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6B" w:rsidRDefault="005878F2">
      <w:pPr>
        <w:spacing w:before="81" w:line="322" w:lineRule="exact"/>
        <w:ind w:left="953" w:right="975"/>
        <w:jc w:val="center"/>
        <w:rPr>
          <w:sz w:val="28"/>
        </w:rPr>
      </w:pPr>
      <w:r>
        <w:rPr>
          <w:sz w:val="28"/>
        </w:rPr>
        <w:t>TSZR</w:t>
      </w:r>
      <w:r>
        <w:rPr>
          <w:spacing w:val="-6"/>
          <w:sz w:val="28"/>
        </w:rPr>
        <w:t xml:space="preserve"> </w:t>
      </w:r>
    </w:p>
    <w:p w:rsidR="00B12F6B" w:rsidRDefault="005878F2">
      <w:pPr>
        <w:spacing w:line="322" w:lineRule="exact"/>
        <w:ind w:left="950" w:right="975"/>
        <w:jc w:val="center"/>
        <w:rPr>
          <w:sz w:val="28"/>
        </w:rPr>
      </w:pPr>
      <w:r>
        <w:rPr>
          <w:sz w:val="28"/>
        </w:rPr>
        <w:t>Meghívó</w:t>
      </w:r>
      <w:r>
        <w:rPr>
          <w:spacing w:val="-6"/>
          <w:sz w:val="28"/>
        </w:rPr>
        <w:t xml:space="preserve"> </w:t>
      </w:r>
      <w:r>
        <w:rPr>
          <w:sz w:val="28"/>
        </w:rPr>
        <w:t>és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programterv</w:t>
      </w:r>
    </w:p>
    <w:p w:rsidR="00B12F6B" w:rsidRDefault="005878F2">
      <w:pPr>
        <w:ind w:left="950" w:right="975"/>
        <w:jc w:val="center"/>
        <w:rPr>
          <w:sz w:val="28"/>
        </w:rPr>
      </w:pPr>
      <w:r>
        <w:rPr>
          <w:sz w:val="28"/>
        </w:rPr>
        <w:t>Magyar</w:t>
      </w:r>
      <w:r>
        <w:rPr>
          <w:spacing w:val="-8"/>
          <w:sz w:val="28"/>
        </w:rPr>
        <w:t xml:space="preserve"> </w:t>
      </w:r>
      <w:r>
        <w:rPr>
          <w:sz w:val="28"/>
        </w:rPr>
        <w:t>Máltai</w:t>
      </w:r>
      <w:r>
        <w:rPr>
          <w:spacing w:val="-8"/>
          <w:sz w:val="28"/>
        </w:rPr>
        <w:t xml:space="preserve"> </w:t>
      </w:r>
      <w:r>
        <w:rPr>
          <w:sz w:val="28"/>
        </w:rPr>
        <w:t>Szeretetszolgálat</w:t>
      </w:r>
      <w:r>
        <w:rPr>
          <w:spacing w:val="-6"/>
          <w:sz w:val="28"/>
        </w:rPr>
        <w:t xml:space="preserve"> </w:t>
      </w:r>
      <w:r>
        <w:rPr>
          <w:sz w:val="28"/>
        </w:rPr>
        <w:t>Gondviselés</w:t>
      </w:r>
      <w:r>
        <w:rPr>
          <w:spacing w:val="-8"/>
          <w:sz w:val="28"/>
        </w:rPr>
        <w:t xml:space="preserve"> </w:t>
      </w:r>
      <w:r>
        <w:rPr>
          <w:sz w:val="28"/>
        </w:rPr>
        <w:t>Háza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Miskolc </w:t>
      </w:r>
      <w:r>
        <w:rPr>
          <w:spacing w:val="-2"/>
          <w:sz w:val="28"/>
        </w:rPr>
        <w:t>rendezvényre</w:t>
      </w:r>
    </w:p>
    <w:p w:rsidR="00B12F6B" w:rsidRDefault="00B12F6B">
      <w:pPr>
        <w:rPr>
          <w:sz w:val="28"/>
        </w:rPr>
      </w:pPr>
    </w:p>
    <w:p w:rsidR="00B12F6B" w:rsidRDefault="00B12F6B">
      <w:pPr>
        <w:spacing w:before="184"/>
        <w:rPr>
          <w:sz w:val="28"/>
        </w:rPr>
      </w:pPr>
    </w:p>
    <w:p w:rsidR="00B12F6B" w:rsidRDefault="005878F2">
      <w:pPr>
        <w:ind w:left="540"/>
        <w:rPr>
          <w:sz w:val="20"/>
        </w:rPr>
      </w:pPr>
      <w:r>
        <w:rPr>
          <w:sz w:val="20"/>
        </w:rPr>
        <w:t>Tisztelt</w:t>
      </w:r>
      <w:r>
        <w:rPr>
          <w:spacing w:val="-8"/>
          <w:sz w:val="20"/>
        </w:rPr>
        <w:t xml:space="preserve"> </w:t>
      </w:r>
      <w:r>
        <w:rPr>
          <w:sz w:val="20"/>
        </w:rPr>
        <w:t>Hölgyem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Uram!</w:t>
      </w:r>
    </w:p>
    <w:p w:rsidR="00B12F6B" w:rsidRDefault="00B12F6B">
      <w:pPr>
        <w:spacing w:before="2"/>
        <w:rPr>
          <w:sz w:val="20"/>
        </w:rPr>
      </w:pPr>
    </w:p>
    <w:p w:rsidR="00B12F6B" w:rsidRDefault="005878F2">
      <w:pPr>
        <w:ind w:left="406"/>
        <w:jc w:val="center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b/>
          <w:sz w:val="24"/>
        </w:rPr>
        <w:t>Magyar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Máltai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Szeretetszolgála</w:t>
      </w:r>
      <w:r>
        <w:rPr>
          <w:sz w:val="24"/>
        </w:rPr>
        <w:t>t</w:t>
      </w:r>
      <w:r>
        <w:rPr>
          <w:spacing w:val="-15"/>
          <w:sz w:val="24"/>
        </w:rPr>
        <w:t xml:space="preserve"> </w:t>
      </w:r>
      <w:r>
        <w:rPr>
          <w:sz w:val="20"/>
        </w:rPr>
        <w:t>Észak-magyarországi</w:t>
      </w:r>
      <w:r>
        <w:rPr>
          <w:spacing w:val="-6"/>
          <w:sz w:val="20"/>
        </w:rPr>
        <w:t xml:space="preserve"> </w:t>
      </w:r>
      <w:r>
        <w:rPr>
          <w:sz w:val="20"/>
        </w:rPr>
        <w:t>Regionális</w:t>
      </w:r>
      <w:r>
        <w:rPr>
          <w:spacing w:val="-4"/>
          <w:sz w:val="20"/>
        </w:rPr>
        <w:t xml:space="preserve"> </w:t>
      </w:r>
      <w:r>
        <w:rPr>
          <w:sz w:val="20"/>
        </w:rPr>
        <w:t>Diszpécserszolgálata és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Területi Szakmatámogatási Rendszer </w:t>
      </w:r>
      <w:r>
        <w:rPr>
          <w:sz w:val="20"/>
        </w:rPr>
        <w:t>konzorciumi partnere szeretettel meghívja Önt a</w:t>
      </w:r>
    </w:p>
    <w:p w:rsidR="00B12F6B" w:rsidRDefault="005878F2">
      <w:pPr>
        <w:spacing w:line="412" w:lineRule="exact"/>
        <w:ind w:left="398"/>
        <w:jc w:val="center"/>
        <w:rPr>
          <w:b/>
          <w:sz w:val="36"/>
        </w:rPr>
      </w:pPr>
      <w:r>
        <w:rPr>
          <w:b/>
          <w:sz w:val="36"/>
        </w:rPr>
        <w:t>202</w:t>
      </w:r>
      <w:r w:rsidR="00030B78">
        <w:rPr>
          <w:b/>
          <w:sz w:val="36"/>
        </w:rPr>
        <w:t>5</w:t>
      </w:r>
      <w:r>
        <w:rPr>
          <w:b/>
          <w:sz w:val="36"/>
        </w:rPr>
        <w:t>-2</w:t>
      </w:r>
      <w:r w:rsidR="00030B78">
        <w:rPr>
          <w:b/>
          <w:sz w:val="36"/>
        </w:rPr>
        <w:t>6</w:t>
      </w:r>
      <w:r>
        <w:rPr>
          <w:b/>
          <w:spacing w:val="-15"/>
          <w:sz w:val="36"/>
        </w:rPr>
        <w:t xml:space="preserve"> </w:t>
      </w:r>
      <w:r>
        <w:rPr>
          <w:b/>
          <w:sz w:val="36"/>
        </w:rPr>
        <w:t>ÉMR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Krízi</w:t>
      </w:r>
      <w:r w:rsidR="00030B78">
        <w:rPr>
          <w:b/>
          <w:sz w:val="36"/>
        </w:rPr>
        <w:t>s</w:t>
      </w:r>
      <w:r w:rsidR="00CA153B">
        <w:rPr>
          <w:b/>
          <w:sz w:val="36"/>
        </w:rPr>
        <w:t>záró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&amp;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TSZR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szakmai</w:t>
      </w:r>
      <w:r>
        <w:rPr>
          <w:b/>
          <w:spacing w:val="-14"/>
          <w:sz w:val="36"/>
        </w:rPr>
        <w:t xml:space="preserve"> </w:t>
      </w:r>
      <w:r>
        <w:rPr>
          <w:b/>
          <w:spacing w:val="-2"/>
          <w:sz w:val="36"/>
        </w:rPr>
        <w:t>konferencia</w:t>
      </w:r>
    </w:p>
    <w:p w:rsidR="00B12F6B" w:rsidRDefault="005878F2">
      <w:pPr>
        <w:ind w:left="454"/>
        <w:jc w:val="center"/>
        <w:rPr>
          <w:sz w:val="20"/>
        </w:rPr>
      </w:pPr>
      <w:r>
        <w:rPr>
          <w:spacing w:val="-2"/>
          <w:sz w:val="20"/>
        </w:rPr>
        <w:t>rendezvényére!</w:t>
      </w:r>
    </w:p>
    <w:p w:rsidR="00B12F6B" w:rsidRDefault="00B12F6B">
      <w:pPr>
        <w:spacing w:before="93"/>
        <w:rPr>
          <w:sz w:val="20"/>
        </w:rPr>
      </w:pPr>
    </w:p>
    <w:p w:rsidR="00B12F6B" w:rsidRDefault="005878F2">
      <w:pPr>
        <w:ind w:left="953" w:right="975"/>
        <w:jc w:val="center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rendezvénnyel</w:t>
      </w:r>
      <w:r>
        <w:rPr>
          <w:spacing w:val="-5"/>
          <w:sz w:val="24"/>
        </w:rPr>
        <w:t xml:space="preserve"> </w:t>
      </w:r>
      <w:r>
        <w:rPr>
          <w:sz w:val="24"/>
        </w:rPr>
        <w:t>kapcsolatos</w:t>
      </w:r>
      <w:r>
        <w:rPr>
          <w:spacing w:val="-4"/>
          <w:sz w:val="24"/>
        </w:rPr>
        <w:t xml:space="preserve"> </w:t>
      </w:r>
      <w:r>
        <w:rPr>
          <w:sz w:val="24"/>
        </w:rPr>
        <w:t>fontosabb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információk</w:t>
      </w:r>
    </w:p>
    <w:p w:rsidR="00B12F6B" w:rsidRDefault="00B12F6B">
      <w:pPr>
        <w:spacing w:before="46"/>
        <w:rPr>
          <w:sz w:val="20"/>
        </w:rPr>
      </w:pPr>
    </w:p>
    <w:tbl>
      <w:tblPr>
        <w:tblStyle w:val="TableNormal"/>
        <w:tblW w:w="0" w:type="auto"/>
        <w:tblInd w:w="545" w:type="dxa"/>
        <w:tblLayout w:type="fixed"/>
        <w:tblLook w:val="01E0"/>
      </w:tblPr>
      <w:tblGrid>
        <w:gridCol w:w="3448"/>
        <w:gridCol w:w="2440"/>
        <w:gridCol w:w="4319"/>
      </w:tblGrid>
      <w:tr w:rsidR="00B12F6B">
        <w:trPr>
          <w:trHeight w:val="535"/>
        </w:trPr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2F6B" w:rsidRDefault="005878F2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inline distT="0" distB="0" distL="0" distR="0">
                  <wp:extent cx="1965434" cy="35204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434" cy="3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2F6B" w:rsidRDefault="00B12F6B">
            <w:pPr>
              <w:pStyle w:val="TableParagraph"/>
              <w:spacing w:before="6"/>
              <w:rPr>
                <w:sz w:val="18"/>
              </w:rPr>
            </w:pPr>
          </w:p>
          <w:p w:rsidR="00B12F6B" w:rsidRDefault="005878F2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inline distT="0" distB="0" distL="0" distR="0">
                  <wp:extent cx="1282277" cy="315467"/>
                  <wp:effectExtent l="0" t="0" r="0" b="0"/>
                  <wp:docPr id="6" name="Image 6" descr="A képen Betűtípus, szöveg, fehér, tervezés látható  Előfordulhat, hogy a mesterséges intelligencia által létrehozott tartalom helytelen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A képen Betűtípus, szöveg, fehér, tervezés látható  Előfordulhat, hogy a mesterséges intelligencia által létrehozott tartalom helytelen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277" cy="31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0" w:type="dxa"/>
            <w:tcBorders>
              <w:top w:val="single" w:sz="4" w:space="0" w:color="000000"/>
            </w:tcBorders>
          </w:tcPr>
          <w:p w:rsidR="00B12F6B" w:rsidRDefault="005878F2">
            <w:pPr>
              <w:pStyle w:val="TableParagraph"/>
              <w:spacing w:before="179"/>
              <w:ind w:left="253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Rendezvény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pacing w:val="-2"/>
                <w:sz w:val="20"/>
              </w:rPr>
              <w:t>neve:</w:t>
            </w:r>
          </w:p>
        </w:tc>
        <w:tc>
          <w:tcPr>
            <w:tcW w:w="4319" w:type="dxa"/>
            <w:tcBorders>
              <w:top w:val="single" w:sz="4" w:space="0" w:color="000000"/>
              <w:right w:val="single" w:sz="4" w:space="0" w:color="000000"/>
            </w:tcBorders>
          </w:tcPr>
          <w:p w:rsidR="00B12F6B" w:rsidRDefault="005878F2">
            <w:pPr>
              <w:pStyle w:val="TableParagraph"/>
              <w:spacing w:before="179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</w:t>
            </w:r>
            <w:r w:rsidR="00030B78">
              <w:rPr>
                <w:b/>
                <w:color w:val="404040"/>
                <w:sz w:val="20"/>
              </w:rPr>
              <w:t>5</w:t>
            </w:r>
            <w:r>
              <w:rPr>
                <w:b/>
                <w:color w:val="404040"/>
                <w:sz w:val="20"/>
              </w:rPr>
              <w:t>-2</w:t>
            </w:r>
            <w:r w:rsidR="00030B78">
              <w:rPr>
                <w:b/>
                <w:color w:val="404040"/>
                <w:sz w:val="20"/>
              </w:rPr>
              <w:t>6</w:t>
            </w:r>
            <w:r>
              <w:rPr>
                <w:b/>
                <w:color w:val="404040"/>
                <w:spacing w:val="-12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Krízis</w:t>
            </w:r>
            <w:r w:rsidR="00CA153B">
              <w:rPr>
                <w:b/>
                <w:color w:val="404040"/>
                <w:sz w:val="20"/>
              </w:rPr>
              <w:t>záró</w:t>
            </w:r>
            <w:r>
              <w:rPr>
                <w:b/>
                <w:color w:val="404040"/>
                <w:spacing w:val="-8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szakmai</w:t>
            </w:r>
            <w:r>
              <w:rPr>
                <w:b/>
                <w:color w:val="404040"/>
                <w:spacing w:val="-10"/>
                <w:sz w:val="20"/>
              </w:rPr>
              <w:t xml:space="preserve"> </w:t>
            </w:r>
            <w:r>
              <w:rPr>
                <w:b/>
                <w:color w:val="404040"/>
                <w:spacing w:val="-5"/>
                <w:sz w:val="20"/>
              </w:rPr>
              <w:t>nap</w:t>
            </w:r>
          </w:p>
        </w:tc>
      </w:tr>
      <w:tr w:rsidR="00B12F6B">
        <w:trPr>
          <w:trHeight w:val="887"/>
        </w:trPr>
        <w:tc>
          <w:tcPr>
            <w:tcW w:w="3448" w:type="dxa"/>
            <w:vMerge/>
            <w:tcBorders>
              <w:top w:val="nil"/>
              <w:left w:val="single" w:sz="4" w:space="0" w:color="000000"/>
            </w:tcBorders>
          </w:tcPr>
          <w:p w:rsidR="00B12F6B" w:rsidRDefault="00B12F6B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</w:tcPr>
          <w:p w:rsidR="00B12F6B" w:rsidRDefault="005878F2">
            <w:pPr>
              <w:pStyle w:val="TableParagraph"/>
              <w:spacing w:before="119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 xml:space="preserve">rendezvény </w:t>
            </w:r>
            <w:r>
              <w:rPr>
                <w:b/>
                <w:color w:val="404040"/>
                <w:spacing w:val="-2"/>
                <w:sz w:val="20"/>
              </w:rPr>
              <w:t>időpontja:</w:t>
            </w:r>
          </w:p>
        </w:tc>
        <w:tc>
          <w:tcPr>
            <w:tcW w:w="4319" w:type="dxa"/>
            <w:tcBorders>
              <w:right w:val="single" w:sz="4" w:space="0" w:color="000000"/>
            </w:tcBorders>
          </w:tcPr>
          <w:p w:rsidR="00B12F6B" w:rsidRDefault="00B12F6B">
            <w:pPr>
              <w:pStyle w:val="TableParagraph"/>
              <w:spacing w:before="4"/>
              <w:rPr>
                <w:sz w:val="20"/>
              </w:rPr>
            </w:pPr>
          </w:p>
          <w:p w:rsidR="00B12F6B" w:rsidRDefault="00CA153B">
            <w:pPr>
              <w:pStyle w:val="TableParagraph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2026.</w:t>
            </w:r>
            <w:r>
              <w:rPr>
                <w:b/>
                <w:color w:val="404040"/>
                <w:spacing w:val="-9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május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14.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pacing w:val="-4"/>
                <w:sz w:val="20"/>
              </w:rPr>
              <w:t>10:00</w:t>
            </w:r>
          </w:p>
        </w:tc>
      </w:tr>
      <w:tr w:rsidR="00B12F6B">
        <w:trPr>
          <w:trHeight w:val="717"/>
        </w:trPr>
        <w:tc>
          <w:tcPr>
            <w:tcW w:w="3448" w:type="dxa"/>
            <w:tcBorders>
              <w:left w:val="single" w:sz="4" w:space="0" w:color="000000"/>
              <w:bottom w:val="single" w:sz="4" w:space="0" w:color="000000"/>
            </w:tcBorders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0" w:type="dxa"/>
            <w:tcBorders>
              <w:bottom w:val="single" w:sz="4" w:space="0" w:color="000000"/>
            </w:tcBorders>
          </w:tcPr>
          <w:p w:rsidR="00B12F6B" w:rsidRDefault="005878F2">
            <w:pPr>
              <w:pStyle w:val="TableParagraph"/>
              <w:spacing w:before="6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 xml:space="preserve">rendezvény </w:t>
            </w:r>
            <w:r>
              <w:rPr>
                <w:b/>
                <w:color w:val="404040"/>
                <w:spacing w:val="-2"/>
                <w:sz w:val="20"/>
              </w:rPr>
              <w:t>helyszíne:</w:t>
            </w:r>
          </w:p>
        </w:tc>
        <w:tc>
          <w:tcPr>
            <w:tcW w:w="4319" w:type="dxa"/>
            <w:tcBorders>
              <w:bottom w:val="single" w:sz="4" w:space="0" w:color="000000"/>
              <w:right w:val="single" w:sz="4" w:space="0" w:color="000000"/>
            </w:tcBorders>
          </w:tcPr>
          <w:p w:rsidR="00B12F6B" w:rsidRDefault="00CA153B">
            <w:pPr>
              <w:pStyle w:val="TableParagraph"/>
              <w:spacing w:before="121"/>
              <w:ind w:left="454"/>
              <w:rPr>
                <w:b/>
                <w:sz w:val="20"/>
              </w:rPr>
            </w:pPr>
            <w:r w:rsidRPr="00533900">
              <w:rPr>
                <w:b/>
                <w:color w:val="404040"/>
                <w:sz w:val="20"/>
              </w:rPr>
              <w:t xml:space="preserve">3530, Miskolc </w:t>
            </w:r>
            <w:r w:rsidR="00436864" w:rsidRPr="00533900">
              <w:rPr>
                <w:b/>
                <w:color w:val="404040"/>
                <w:sz w:val="20"/>
              </w:rPr>
              <w:t>Erzsébet tér</w:t>
            </w:r>
            <w:r w:rsidRPr="00533900">
              <w:rPr>
                <w:b/>
                <w:color w:val="404040"/>
                <w:sz w:val="20"/>
              </w:rPr>
              <w:t xml:space="preserve"> 3, Miskolci Akadémiai Bizottság Háza</w:t>
            </w:r>
          </w:p>
        </w:tc>
      </w:tr>
    </w:tbl>
    <w:p w:rsidR="00B12F6B" w:rsidRDefault="00B12F6B">
      <w:pPr>
        <w:rPr>
          <w:sz w:val="24"/>
        </w:rPr>
      </w:pPr>
    </w:p>
    <w:p w:rsidR="00B12F6B" w:rsidRDefault="00B12F6B">
      <w:pPr>
        <w:spacing w:before="1"/>
        <w:rPr>
          <w:sz w:val="24"/>
        </w:rPr>
      </w:pPr>
    </w:p>
    <w:p w:rsidR="00B12F6B" w:rsidRDefault="005878F2">
      <w:pPr>
        <w:spacing w:before="1"/>
        <w:ind w:left="955" w:right="975"/>
        <w:jc w:val="center"/>
        <w:rPr>
          <w:sz w:val="24"/>
        </w:rPr>
      </w:pPr>
      <w:r>
        <w:rPr>
          <w:spacing w:val="-2"/>
          <w:sz w:val="24"/>
        </w:rPr>
        <w:t>Programterv</w:t>
      </w:r>
    </w:p>
    <w:p w:rsidR="00B12F6B" w:rsidRDefault="00B12F6B">
      <w:pPr>
        <w:spacing w:before="220"/>
        <w:rPr>
          <w:sz w:val="20"/>
        </w:rPr>
      </w:pPr>
    </w:p>
    <w:tbl>
      <w:tblPr>
        <w:tblStyle w:val="TableNormal"/>
        <w:tblW w:w="0" w:type="auto"/>
        <w:tblInd w:w="395" w:type="dxa"/>
        <w:tblLayout w:type="fixed"/>
        <w:tblLook w:val="01E0"/>
      </w:tblPr>
      <w:tblGrid>
        <w:gridCol w:w="1332"/>
        <w:gridCol w:w="8517"/>
      </w:tblGrid>
      <w:tr w:rsidR="00B12F6B">
        <w:trPr>
          <w:trHeight w:val="384"/>
        </w:trPr>
        <w:tc>
          <w:tcPr>
            <w:tcW w:w="1332" w:type="dxa"/>
          </w:tcPr>
          <w:p w:rsidR="00B12F6B" w:rsidRDefault="005878F2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09:30-10:00</w:t>
            </w:r>
          </w:p>
        </w:tc>
        <w:tc>
          <w:tcPr>
            <w:tcW w:w="8517" w:type="dxa"/>
          </w:tcPr>
          <w:p w:rsidR="00B12F6B" w:rsidRDefault="005878F2">
            <w:pPr>
              <w:pStyle w:val="TableParagraph"/>
              <w:spacing w:line="223" w:lineRule="exact"/>
              <w:ind w:left="216"/>
              <w:rPr>
                <w:i/>
                <w:sz w:val="20"/>
              </w:rPr>
            </w:pPr>
            <w:r>
              <w:rPr>
                <w:i/>
                <w:color w:val="404040"/>
                <w:spacing w:val="-2"/>
                <w:sz w:val="20"/>
              </w:rPr>
              <w:t>Regisztráció</w:t>
            </w:r>
          </w:p>
        </w:tc>
      </w:tr>
      <w:tr w:rsidR="00B12F6B">
        <w:trPr>
          <w:trHeight w:val="505"/>
        </w:trPr>
        <w:tc>
          <w:tcPr>
            <w:tcW w:w="1332" w:type="dxa"/>
          </w:tcPr>
          <w:p w:rsidR="00B12F6B" w:rsidRDefault="005878F2">
            <w:pPr>
              <w:pStyle w:val="TableParagraph"/>
              <w:spacing w:before="174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10:00-10:</w:t>
            </w:r>
            <w:r w:rsidR="00B92A37">
              <w:rPr>
                <w:color w:val="404040"/>
                <w:spacing w:val="-2"/>
                <w:sz w:val="20"/>
              </w:rPr>
              <w:t>15</w:t>
            </w:r>
          </w:p>
        </w:tc>
        <w:tc>
          <w:tcPr>
            <w:tcW w:w="8517" w:type="dxa"/>
          </w:tcPr>
          <w:p w:rsidR="00B12F6B" w:rsidRDefault="005878F2">
            <w:pPr>
              <w:pStyle w:val="TableParagraph"/>
              <w:spacing w:before="154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pacing w:val="-2"/>
                <w:sz w:val="24"/>
              </w:rPr>
              <w:t>Köszöntő</w:t>
            </w:r>
          </w:p>
        </w:tc>
      </w:tr>
      <w:tr w:rsidR="00B12F6B">
        <w:trPr>
          <w:trHeight w:val="747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436864" w:rsidRPr="00436864" w:rsidRDefault="00436864" w:rsidP="00436864">
            <w:pPr>
              <w:pStyle w:val="TableParagraph"/>
              <w:spacing w:before="68"/>
              <w:ind w:left="216"/>
              <w:rPr>
                <w:sz w:val="20"/>
              </w:rPr>
            </w:pPr>
            <w:proofErr w:type="spellStart"/>
            <w:r>
              <w:rPr>
                <w:b/>
                <w:color w:val="404040"/>
                <w:sz w:val="20"/>
              </w:rPr>
              <w:t>Matiscsák</w:t>
            </w:r>
            <w:proofErr w:type="spellEnd"/>
            <w:r>
              <w:rPr>
                <w:b/>
                <w:color w:val="404040"/>
                <w:sz w:val="20"/>
              </w:rPr>
              <w:t xml:space="preserve"> Éva</w:t>
            </w:r>
            <w:r>
              <w:rPr>
                <w:sz w:val="20"/>
              </w:rPr>
              <w:t>, alpolgármester – Miskolc Megyei Jogú Város Polgármesteri Hivatal</w:t>
            </w:r>
          </w:p>
        </w:tc>
      </w:tr>
      <w:tr w:rsidR="00B12F6B">
        <w:trPr>
          <w:trHeight w:val="575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2"/>
              <w:rPr>
                <w:sz w:val="20"/>
              </w:rPr>
            </w:pPr>
          </w:p>
          <w:p w:rsidR="00B12F6B" w:rsidRDefault="005878F2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</w:t>
            </w:r>
            <w:r w:rsidR="00B92A37">
              <w:rPr>
                <w:color w:val="404040"/>
                <w:spacing w:val="-2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>5-10:</w:t>
            </w:r>
            <w:r w:rsidR="00436864">
              <w:rPr>
                <w:color w:val="404040"/>
                <w:spacing w:val="-2"/>
                <w:sz w:val="20"/>
              </w:rPr>
              <w:t>4</w:t>
            </w:r>
            <w:r>
              <w:rPr>
                <w:color w:val="404040"/>
                <w:spacing w:val="-2"/>
                <w:sz w:val="20"/>
              </w:rPr>
              <w:t>5</w:t>
            </w:r>
          </w:p>
        </w:tc>
        <w:tc>
          <w:tcPr>
            <w:tcW w:w="8517" w:type="dxa"/>
          </w:tcPr>
          <w:p w:rsidR="00B12F6B" w:rsidRDefault="00436864">
            <w:pPr>
              <w:pStyle w:val="TableParagraph"/>
              <w:spacing w:before="211"/>
              <w:ind w:left="216"/>
              <w:rPr>
                <w:b/>
                <w:i/>
                <w:sz w:val="24"/>
              </w:rPr>
            </w:pPr>
            <w:r w:rsidRPr="00436864">
              <w:rPr>
                <w:b/>
                <w:i/>
                <w:color w:val="404040"/>
                <w:sz w:val="24"/>
              </w:rPr>
              <w:t>A gyöngyösi Hajléktalanok Gondozóháza munkájának bemutatása és a” vidéki hajléktalan ellátás” sajátosságai területi szinten.</w:t>
            </w:r>
          </w:p>
        </w:tc>
      </w:tr>
      <w:tr w:rsidR="00B12F6B">
        <w:trPr>
          <w:trHeight w:val="543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436864" w:rsidRPr="00436864" w:rsidRDefault="00436864" w:rsidP="00436864">
            <w:pPr>
              <w:pStyle w:val="TableParagraph"/>
              <w:spacing w:before="81"/>
              <w:ind w:left="216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Őszi Benjámin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10"/>
                <w:sz w:val="20"/>
              </w:rPr>
              <w:t xml:space="preserve"> </w:t>
            </w:r>
            <w:r w:rsidRPr="00436864">
              <w:rPr>
                <w:sz w:val="20"/>
              </w:rPr>
              <w:t>Kistérségi Humán Szolgáltató Központ Hajléktalanok Gondozóháza</w:t>
            </w:r>
          </w:p>
          <w:p w:rsidR="00B12F6B" w:rsidRPr="00436864" w:rsidRDefault="00436864" w:rsidP="00436864">
            <w:pPr>
              <w:pStyle w:val="TableParagraph"/>
              <w:spacing w:before="81"/>
              <w:ind w:left="216"/>
              <w:rPr>
                <w:color w:val="404040"/>
                <w:sz w:val="20"/>
              </w:rPr>
            </w:pPr>
            <w:r w:rsidRPr="00436864">
              <w:rPr>
                <w:sz w:val="20"/>
              </w:rPr>
              <w:t>intézményegység vezető</w:t>
            </w:r>
          </w:p>
        </w:tc>
      </w:tr>
      <w:tr w:rsidR="00B12F6B">
        <w:trPr>
          <w:trHeight w:val="589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15"/>
              <w:rPr>
                <w:sz w:val="20"/>
              </w:rPr>
            </w:pPr>
          </w:p>
          <w:p w:rsidR="00B12F6B" w:rsidRDefault="005878F2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10:45-11:00</w:t>
            </w:r>
          </w:p>
        </w:tc>
        <w:tc>
          <w:tcPr>
            <w:tcW w:w="8517" w:type="dxa"/>
          </w:tcPr>
          <w:p w:rsidR="00B12F6B" w:rsidRDefault="00215547" w:rsidP="00D76885">
            <w:pPr>
              <w:pStyle w:val="TableParagraph"/>
              <w:spacing w:before="225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 xml:space="preserve"> Diszpécserszolgálat </w:t>
            </w:r>
            <w:r w:rsidR="00D76885">
              <w:rPr>
                <w:b/>
                <w:i/>
                <w:color w:val="404040"/>
                <w:sz w:val="24"/>
              </w:rPr>
              <w:t>munkájának bemutatása</w:t>
            </w:r>
            <w:r w:rsidR="00436864">
              <w:rPr>
                <w:b/>
                <w:i/>
                <w:color w:val="404040"/>
                <w:sz w:val="24"/>
              </w:rPr>
              <w:t xml:space="preserve"> a vörös kód alatt</w:t>
            </w:r>
          </w:p>
        </w:tc>
      </w:tr>
      <w:tr w:rsidR="00B12F6B">
        <w:trPr>
          <w:trHeight w:val="553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B12F6B" w:rsidRDefault="00215547">
            <w:pPr>
              <w:pStyle w:val="TableParagraph"/>
              <w:spacing w:before="81"/>
              <w:ind w:left="216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Migléczi Viktória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8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diszpécser</w:t>
            </w:r>
            <w:r>
              <w:rPr>
                <w:color w:val="404040"/>
                <w:spacing w:val="-9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koordinátor,</w:t>
            </w:r>
            <w:r>
              <w:rPr>
                <w:color w:val="404040"/>
                <w:spacing w:val="-7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MMSZ</w:t>
            </w:r>
            <w:r>
              <w:rPr>
                <w:color w:val="404040"/>
                <w:spacing w:val="-9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ÉMR</w:t>
            </w:r>
            <w:r>
              <w:rPr>
                <w:color w:val="404040"/>
                <w:spacing w:val="-7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Diszpécserszolgálat</w:t>
            </w:r>
          </w:p>
        </w:tc>
      </w:tr>
      <w:tr w:rsidR="00B12F6B">
        <w:trPr>
          <w:trHeight w:val="741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5"/>
              <w:rPr>
                <w:sz w:val="20"/>
              </w:rPr>
            </w:pPr>
          </w:p>
          <w:p w:rsidR="00B12F6B" w:rsidRDefault="005878F2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11:00-11:15</w:t>
            </w:r>
          </w:p>
        </w:tc>
        <w:tc>
          <w:tcPr>
            <w:tcW w:w="8517" w:type="dxa"/>
          </w:tcPr>
          <w:p w:rsidR="00B12F6B" w:rsidRDefault="00B12F6B">
            <w:pPr>
              <w:pStyle w:val="TableParagraph"/>
              <w:spacing w:before="5"/>
              <w:rPr>
                <w:sz w:val="20"/>
              </w:rPr>
            </w:pPr>
          </w:p>
          <w:p w:rsidR="00B12F6B" w:rsidRDefault="005878F2">
            <w:pPr>
              <w:pStyle w:val="TableParagraph"/>
              <w:ind w:left="216"/>
              <w:rPr>
                <w:i/>
                <w:sz w:val="20"/>
              </w:rPr>
            </w:pPr>
            <w:r>
              <w:rPr>
                <w:i/>
                <w:color w:val="404040"/>
                <w:spacing w:val="-2"/>
                <w:sz w:val="20"/>
              </w:rPr>
              <w:t>Kávészünet</w:t>
            </w:r>
          </w:p>
        </w:tc>
      </w:tr>
      <w:tr w:rsidR="00436864">
        <w:trPr>
          <w:trHeight w:val="632"/>
        </w:trPr>
        <w:tc>
          <w:tcPr>
            <w:tcW w:w="1332" w:type="dxa"/>
          </w:tcPr>
          <w:p w:rsidR="00436864" w:rsidRDefault="00436864" w:rsidP="00436864">
            <w:pPr>
              <w:pStyle w:val="TableParagraph"/>
              <w:spacing w:before="58"/>
              <w:rPr>
                <w:sz w:val="20"/>
              </w:rPr>
            </w:pPr>
          </w:p>
          <w:p w:rsidR="00436864" w:rsidRDefault="00436864" w:rsidP="00436864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11:15-11:45</w:t>
            </w:r>
          </w:p>
        </w:tc>
        <w:tc>
          <w:tcPr>
            <w:tcW w:w="8517" w:type="dxa"/>
          </w:tcPr>
          <w:p w:rsidR="00436864" w:rsidRDefault="00436864" w:rsidP="00436864">
            <w:pPr>
              <w:pStyle w:val="TableParagraph"/>
              <w:spacing w:before="268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Aktualitások</w:t>
            </w:r>
            <w:r>
              <w:rPr>
                <w:b/>
                <w:i/>
                <w:color w:val="40404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404040"/>
                <w:sz w:val="24"/>
              </w:rPr>
              <w:t>a</w:t>
            </w:r>
            <w:r>
              <w:rPr>
                <w:b/>
                <w:i/>
                <w:color w:val="40404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404040"/>
                <w:sz w:val="24"/>
              </w:rPr>
              <w:t>hajléktalanellátás területén</w:t>
            </w:r>
          </w:p>
        </w:tc>
      </w:tr>
      <w:tr w:rsidR="00436864">
        <w:trPr>
          <w:trHeight w:val="310"/>
        </w:trPr>
        <w:tc>
          <w:tcPr>
            <w:tcW w:w="1332" w:type="dxa"/>
          </w:tcPr>
          <w:p w:rsidR="00436864" w:rsidRDefault="00436864" w:rsidP="004368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436864" w:rsidRDefault="00436864" w:rsidP="00436864">
            <w:pPr>
              <w:pStyle w:val="TableParagraph"/>
              <w:spacing w:before="81" w:line="210" w:lineRule="exact"/>
              <w:ind w:left="216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Bíró Péter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10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hajléktalanügyi</w:t>
            </w:r>
            <w:r>
              <w:rPr>
                <w:color w:val="404040"/>
                <w:spacing w:val="-1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referens,</w:t>
            </w:r>
            <w:r>
              <w:rPr>
                <w:color w:val="404040"/>
                <w:spacing w:val="-10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Belügyminisztérium</w:t>
            </w:r>
          </w:p>
        </w:tc>
      </w:tr>
    </w:tbl>
    <w:p w:rsidR="00B12F6B" w:rsidRDefault="00B12F6B">
      <w:pPr>
        <w:spacing w:line="210" w:lineRule="exact"/>
        <w:rPr>
          <w:sz w:val="20"/>
        </w:rPr>
        <w:sectPr w:rsidR="00B12F6B">
          <w:headerReference w:type="default" r:id="rId8"/>
          <w:footerReference w:type="default" r:id="rId9"/>
          <w:type w:val="continuous"/>
          <w:pgSz w:w="11910" w:h="16840"/>
          <w:pgMar w:top="1560" w:right="580" w:bottom="1040" w:left="460" w:header="437" w:footer="859" w:gutter="0"/>
          <w:pgNumType w:start="1"/>
          <w:cols w:space="708"/>
        </w:sectPr>
      </w:pPr>
    </w:p>
    <w:p w:rsidR="00B12F6B" w:rsidRDefault="00B12F6B">
      <w:pPr>
        <w:rPr>
          <w:sz w:val="20"/>
        </w:rPr>
      </w:pPr>
    </w:p>
    <w:p w:rsidR="00B12F6B" w:rsidRDefault="00B12F6B">
      <w:pPr>
        <w:spacing w:before="197"/>
        <w:rPr>
          <w:sz w:val="20"/>
        </w:rPr>
      </w:pPr>
    </w:p>
    <w:tbl>
      <w:tblPr>
        <w:tblStyle w:val="TableNormal"/>
        <w:tblW w:w="0" w:type="auto"/>
        <w:tblInd w:w="395" w:type="dxa"/>
        <w:tblLayout w:type="fixed"/>
        <w:tblLook w:val="01E0"/>
      </w:tblPr>
      <w:tblGrid>
        <w:gridCol w:w="1332"/>
        <w:gridCol w:w="8778"/>
      </w:tblGrid>
      <w:tr w:rsidR="00B12F6B" w:rsidTr="00416A15">
        <w:trPr>
          <w:trHeight w:val="651"/>
        </w:trPr>
        <w:tc>
          <w:tcPr>
            <w:tcW w:w="1332" w:type="dxa"/>
          </w:tcPr>
          <w:p w:rsidR="00B12F6B" w:rsidRDefault="005878F2">
            <w:pPr>
              <w:pStyle w:val="TableParagraph"/>
              <w:spacing w:before="159"/>
              <w:ind w:left="1" w:right="164"/>
              <w:jc w:val="center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</w:t>
            </w:r>
            <w:r w:rsidR="00B92A37">
              <w:rPr>
                <w:color w:val="404040"/>
                <w:spacing w:val="-2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>:</w:t>
            </w:r>
            <w:r w:rsidR="00B92A37">
              <w:rPr>
                <w:color w:val="404040"/>
                <w:spacing w:val="-2"/>
                <w:sz w:val="20"/>
              </w:rPr>
              <w:t>45</w:t>
            </w:r>
            <w:r>
              <w:rPr>
                <w:color w:val="404040"/>
                <w:spacing w:val="-2"/>
                <w:sz w:val="20"/>
              </w:rPr>
              <w:t>-12:15</w:t>
            </w:r>
          </w:p>
        </w:tc>
        <w:tc>
          <w:tcPr>
            <w:tcW w:w="8778" w:type="dxa"/>
          </w:tcPr>
          <w:p w:rsidR="00B12F6B" w:rsidRDefault="00367B5D">
            <w:pPr>
              <w:pStyle w:val="TableParagraph"/>
              <w:ind w:left="216" w:right="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Hajléktalanok Átmeneti Szállásának módszertani útmutatója, aktualitások a TSZR mentén</w:t>
            </w:r>
          </w:p>
        </w:tc>
      </w:tr>
      <w:tr w:rsidR="00B12F6B" w:rsidTr="00416A15">
        <w:trPr>
          <w:trHeight w:val="694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78" w:type="dxa"/>
          </w:tcPr>
          <w:p w:rsidR="00B12F6B" w:rsidRDefault="0012254E">
            <w:pPr>
              <w:pStyle w:val="TableParagraph"/>
              <w:spacing w:before="100"/>
              <w:ind w:left="216" w:right="47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Kardos Ádám</w:t>
            </w:r>
            <w:r w:rsidR="00215547">
              <w:rPr>
                <w:color w:val="404040"/>
                <w:sz w:val="20"/>
              </w:rPr>
              <w:t>,</w:t>
            </w:r>
            <w:r w:rsidR="00215547"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Magyar Vöröskereszt Zala Vármegyei Tagszervezete</w:t>
            </w:r>
          </w:p>
        </w:tc>
      </w:tr>
      <w:tr w:rsidR="00B12F6B" w:rsidTr="00416A15">
        <w:trPr>
          <w:trHeight w:val="478"/>
        </w:trPr>
        <w:tc>
          <w:tcPr>
            <w:tcW w:w="1332" w:type="dxa"/>
          </w:tcPr>
          <w:p w:rsidR="00B12F6B" w:rsidRDefault="005878F2">
            <w:pPr>
              <w:pStyle w:val="TableParagraph"/>
              <w:spacing w:before="149"/>
              <w:ind w:left="1" w:right="1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12:15-12:</w:t>
            </w:r>
            <w:r w:rsidR="00416A15">
              <w:rPr>
                <w:spacing w:val="-2"/>
                <w:sz w:val="20"/>
              </w:rPr>
              <w:t>55</w:t>
            </w:r>
          </w:p>
        </w:tc>
        <w:tc>
          <w:tcPr>
            <w:tcW w:w="8778" w:type="dxa"/>
          </w:tcPr>
          <w:p w:rsidR="00B12F6B" w:rsidRDefault="00416A15">
            <w:pPr>
              <w:pStyle w:val="TableParagraph"/>
              <w:spacing w:before="126"/>
              <w:ind w:left="216"/>
              <w:rPr>
                <w:b/>
                <w:i/>
                <w:sz w:val="24"/>
              </w:rPr>
            </w:pPr>
            <w:r w:rsidRPr="00416A15">
              <w:rPr>
                <w:b/>
                <w:i/>
                <w:color w:val="404040"/>
                <w:sz w:val="24"/>
              </w:rPr>
              <w:t xml:space="preserve">Hogyan maradjunk erősek mások támogatása közben? </w:t>
            </w:r>
            <w:proofErr w:type="spellStart"/>
            <w:r w:rsidRPr="00416A15">
              <w:rPr>
                <w:b/>
                <w:i/>
                <w:color w:val="404040"/>
                <w:sz w:val="24"/>
              </w:rPr>
              <w:t>-Reziliencia</w:t>
            </w:r>
            <w:proofErr w:type="spellEnd"/>
            <w:r w:rsidRPr="00416A15">
              <w:rPr>
                <w:b/>
                <w:i/>
                <w:color w:val="404040"/>
                <w:sz w:val="24"/>
              </w:rPr>
              <w:t xml:space="preserve"> a gyakorlatban</w:t>
            </w:r>
          </w:p>
        </w:tc>
      </w:tr>
      <w:tr w:rsidR="00B12F6B" w:rsidTr="00416A15">
        <w:trPr>
          <w:trHeight w:val="745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78" w:type="dxa"/>
          </w:tcPr>
          <w:p w:rsidR="00B12F6B" w:rsidRDefault="00416A15">
            <w:pPr>
              <w:pStyle w:val="TableParagraph"/>
              <w:spacing w:before="69"/>
              <w:ind w:left="216" w:right="47"/>
              <w:rPr>
                <w:sz w:val="20"/>
              </w:rPr>
            </w:pPr>
            <w:proofErr w:type="spellStart"/>
            <w:r>
              <w:rPr>
                <w:b/>
                <w:color w:val="404040"/>
                <w:sz w:val="20"/>
              </w:rPr>
              <w:t>Tártai</w:t>
            </w:r>
            <w:proofErr w:type="spellEnd"/>
            <w:r>
              <w:rPr>
                <w:b/>
                <w:color w:val="404040"/>
                <w:sz w:val="20"/>
              </w:rPr>
              <w:t xml:space="preserve"> Zsófia</w:t>
            </w:r>
            <w:r>
              <w:rPr>
                <w:b/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és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Madár Csaba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Vezetőfejlesztési szakértő MMSZ Egyesület Országos Központ</w:t>
            </w:r>
          </w:p>
        </w:tc>
      </w:tr>
      <w:tr w:rsidR="00416A15" w:rsidTr="00416A15">
        <w:trPr>
          <w:trHeight w:val="438"/>
        </w:trPr>
        <w:tc>
          <w:tcPr>
            <w:tcW w:w="1332" w:type="dxa"/>
          </w:tcPr>
          <w:p w:rsidR="00416A15" w:rsidRDefault="00416A15" w:rsidP="00416A15">
            <w:pPr>
              <w:pStyle w:val="TableParagraph"/>
              <w:spacing w:before="209" w:line="210" w:lineRule="exact"/>
              <w:ind w:right="164"/>
              <w:jc w:val="center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12:55-13:05</w:t>
            </w:r>
          </w:p>
        </w:tc>
        <w:tc>
          <w:tcPr>
            <w:tcW w:w="8778" w:type="dxa"/>
          </w:tcPr>
          <w:p w:rsidR="00416A15" w:rsidRDefault="00416A15" w:rsidP="00416A15">
            <w:pPr>
              <w:pStyle w:val="TableParagraph"/>
              <w:spacing w:before="209" w:line="210" w:lineRule="exact"/>
              <w:ind w:left="216"/>
              <w:rPr>
                <w:i/>
                <w:sz w:val="20"/>
              </w:rPr>
            </w:pPr>
            <w:r>
              <w:rPr>
                <w:b/>
                <w:i/>
                <w:color w:val="404040"/>
                <w:sz w:val="24"/>
              </w:rPr>
              <w:t xml:space="preserve">Zárószó </w:t>
            </w:r>
          </w:p>
        </w:tc>
      </w:tr>
      <w:tr w:rsidR="00416A15" w:rsidTr="00416A15">
        <w:trPr>
          <w:trHeight w:val="438"/>
        </w:trPr>
        <w:tc>
          <w:tcPr>
            <w:tcW w:w="1332" w:type="dxa"/>
          </w:tcPr>
          <w:p w:rsidR="00416A15" w:rsidRDefault="00416A15" w:rsidP="00416A15">
            <w:pPr>
              <w:pStyle w:val="TableParagraph"/>
              <w:spacing w:before="209" w:line="210" w:lineRule="exact"/>
              <w:ind w:right="164"/>
              <w:jc w:val="center"/>
              <w:rPr>
                <w:color w:val="404040"/>
                <w:spacing w:val="-2"/>
                <w:sz w:val="20"/>
              </w:rPr>
            </w:pPr>
          </w:p>
        </w:tc>
        <w:tc>
          <w:tcPr>
            <w:tcW w:w="8778" w:type="dxa"/>
          </w:tcPr>
          <w:p w:rsidR="00416A15" w:rsidRDefault="00416A15" w:rsidP="00416A15">
            <w:pPr>
              <w:pStyle w:val="TableParagraph"/>
              <w:spacing w:before="209" w:line="210" w:lineRule="exact"/>
              <w:ind w:left="216"/>
              <w:rPr>
                <w:color w:val="404040"/>
                <w:sz w:val="20"/>
              </w:rPr>
            </w:pPr>
            <w:r>
              <w:rPr>
                <w:color w:val="404040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404040"/>
                <w:sz w:val="20"/>
              </w:rPr>
              <w:t>Kocsenga</w:t>
            </w:r>
            <w:proofErr w:type="spellEnd"/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Anton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MMSZ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Gondviselés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Háza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Miskolc,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Területi Szakmatámogatási Rendszer</w:t>
            </w:r>
          </w:p>
          <w:p w:rsidR="00416A15" w:rsidRDefault="00416A15" w:rsidP="00416A15">
            <w:pPr>
              <w:pStyle w:val="TableParagraph"/>
              <w:spacing w:before="209" w:line="210" w:lineRule="exact"/>
              <w:ind w:left="216"/>
              <w:rPr>
                <w:color w:val="404040"/>
                <w:sz w:val="20"/>
              </w:rPr>
            </w:pPr>
          </w:p>
          <w:p w:rsidR="00416A15" w:rsidRDefault="00416A15" w:rsidP="00416A15">
            <w:pPr>
              <w:pStyle w:val="TableParagraph"/>
              <w:spacing w:before="209" w:line="210" w:lineRule="exact"/>
              <w:ind w:left="216"/>
              <w:rPr>
                <w:b/>
                <w:i/>
                <w:color w:val="404040"/>
                <w:sz w:val="24"/>
              </w:rPr>
            </w:pPr>
          </w:p>
        </w:tc>
      </w:tr>
      <w:tr w:rsidR="00416A15" w:rsidTr="00416A15">
        <w:tblPrEx>
          <w:tblLook w:val="04A0"/>
        </w:tblPrEx>
        <w:trPr>
          <w:trHeight w:val="438"/>
        </w:trPr>
        <w:tc>
          <w:tcPr>
            <w:tcW w:w="1332" w:type="dxa"/>
          </w:tcPr>
          <w:p w:rsidR="00416A15" w:rsidRDefault="00416A15" w:rsidP="00C36BDF">
            <w:pPr>
              <w:pStyle w:val="TableParagraph"/>
              <w:spacing w:before="209" w:line="210" w:lineRule="exact"/>
              <w:ind w:right="164"/>
              <w:jc w:val="center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13:05-</w:t>
            </w:r>
          </w:p>
        </w:tc>
        <w:tc>
          <w:tcPr>
            <w:tcW w:w="8778" w:type="dxa"/>
          </w:tcPr>
          <w:p w:rsidR="00416A15" w:rsidRDefault="00416A15" w:rsidP="00416A15">
            <w:pPr>
              <w:pStyle w:val="TableParagraph"/>
              <w:spacing w:before="209" w:line="210" w:lineRule="exact"/>
              <w:rPr>
                <w:i/>
                <w:sz w:val="20"/>
              </w:rPr>
            </w:pPr>
            <w:r w:rsidRPr="00416A15">
              <w:rPr>
                <w:color w:val="404040"/>
                <w:sz w:val="20"/>
              </w:rPr>
              <w:t>Szendvicsebéd kötetlen beszélgetés</w:t>
            </w:r>
            <w:r>
              <w:rPr>
                <w:b/>
                <w:i/>
                <w:color w:val="404040"/>
                <w:sz w:val="24"/>
              </w:rPr>
              <w:t xml:space="preserve"> </w:t>
            </w:r>
          </w:p>
        </w:tc>
      </w:tr>
      <w:tr w:rsidR="00416A15" w:rsidTr="00416A15">
        <w:tblPrEx>
          <w:tblLook w:val="04A0"/>
        </w:tblPrEx>
        <w:trPr>
          <w:trHeight w:val="438"/>
        </w:trPr>
        <w:tc>
          <w:tcPr>
            <w:tcW w:w="1332" w:type="dxa"/>
          </w:tcPr>
          <w:p w:rsidR="00416A15" w:rsidRDefault="00416A15" w:rsidP="00C36BDF">
            <w:pPr>
              <w:pStyle w:val="TableParagraph"/>
              <w:spacing w:before="209" w:line="210" w:lineRule="exact"/>
              <w:ind w:right="164"/>
              <w:jc w:val="center"/>
              <w:rPr>
                <w:color w:val="404040"/>
                <w:spacing w:val="-2"/>
                <w:sz w:val="20"/>
              </w:rPr>
            </w:pPr>
          </w:p>
        </w:tc>
        <w:tc>
          <w:tcPr>
            <w:tcW w:w="8778" w:type="dxa"/>
          </w:tcPr>
          <w:p w:rsidR="00416A15" w:rsidRDefault="00416A15" w:rsidP="00416A15">
            <w:pPr>
              <w:pStyle w:val="TableParagraph"/>
              <w:spacing w:before="209" w:line="210" w:lineRule="exact"/>
              <w:rPr>
                <w:color w:val="404040"/>
                <w:sz w:val="20"/>
              </w:rPr>
            </w:pPr>
          </w:p>
          <w:p w:rsidR="00416A15" w:rsidRDefault="00416A15" w:rsidP="00C36BDF">
            <w:pPr>
              <w:pStyle w:val="TableParagraph"/>
              <w:spacing w:before="209" w:line="210" w:lineRule="exact"/>
              <w:ind w:left="216"/>
              <w:rPr>
                <w:b/>
                <w:i/>
                <w:color w:val="404040"/>
                <w:sz w:val="24"/>
              </w:rPr>
            </w:pPr>
          </w:p>
        </w:tc>
      </w:tr>
    </w:tbl>
    <w:p w:rsidR="00B12F6B" w:rsidRDefault="00B12F6B">
      <w:pPr>
        <w:rPr>
          <w:sz w:val="20"/>
        </w:rPr>
      </w:pPr>
    </w:p>
    <w:p w:rsidR="00B12F6B" w:rsidRDefault="00B12F6B">
      <w:pPr>
        <w:rPr>
          <w:sz w:val="20"/>
        </w:rPr>
      </w:pPr>
    </w:p>
    <w:p w:rsidR="00B12F6B" w:rsidRDefault="00B12F6B">
      <w:pPr>
        <w:rPr>
          <w:sz w:val="20"/>
        </w:rPr>
      </w:pPr>
    </w:p>
    <w:p w:rsidR="00B12F6B" w:rsidRPr="00416A15" w:rsidRDefault="00416A15">
      <w:pPr>
        <w:rPr>
          <w:i/>
          <w:iCs/>
          <w:sz w:val="20"/>
        </w:rPr>
      </w:pPr>
      <w:r w:rsidRPr="00416A15">
        <w:rPr>
          <w:i/>
          <w:iCs/>
          <w:sz w:val="20"/>
        </w:rPr>
        <w:t>Kérjük érkezésnél vegyék figyelembe, hogy a rendezvény Miskolc belvárosában kerül megrendezésre, így az autóval érkezőknek a parkolás körülményes lehet.</w:t>
      </w:r>
    </w:p>
    <w:p w:rsidR="00B12F6B" w:rsidRDefault="00B12F6B">
      <w:pPr>
        <w:spacing w:before="74"/>
        <w:rPr>
          <w:sz w:val="20"/>
        </w:rPr>
      </w:pPr>
    </w:p>
    <w:p w:rsidR="00B12F6B" w:rsidRDefault="005878F2">
      <w:pPr>
        <w:spacing w:after="4" w:line="554" w:lineRule="auto"/>
        <w:ind w:left="113" w:right="6237"/>
        <w:rPr>
          <w:sz w:val="20"/>
        </w:rPr>
      </w:pPr>
      <w:r>
        <w:rPr>
          <w:color w:val="404040"/>
          <w:sz w:val="20"/>
        </w:rPr>
        <w:t>Kelt: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Miskolc,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202</w:t>
      </w:r>
      <w:r w:rsidR="00416A15">
        <w:rPr>
          <w:color w:val="404040"/>
          <w:sz w:val="20"/>
        </w:rPr>
        <w:t>6</w:t>
      </w:r>
      <w:r>
        <w:rPr>
          <w:color w:val="404040"/>
          <w:sz w:val="20"/>
        </w:rPr>
        <w:t>.</w:t>
      </w:r>
      <w:r>
        <w:rPr>
          <w:color w:val="404040"/>
          <w:spacing w:val="-7"/>
          <w:sz w:val="20"/>
        </w:rPr>
        <w:t xml:space="preserve"> </w:t>
      </w:r>
      <w:r w:rsidR="00416A15">
        <w:rPr>
          <w:color w:val="404040"/>
          <w:sz w:val="20"/>
        </w:rPr>
        <w:t>május</w:t>
      </w:r>
      <w:r w:rsidR="00215547">
        <w:rPr>
          <w:color w:val="404040"/>
          <w:sz w:val="20"/>
        </w:rPr>
        <w:t xml:space="preserve"> </w:t>
      </w:r>
      <w:r>
        <w:rPr>
          <w:color w:val="404040"/>
          <w:sz w:val="20"/>
        </w:rPr>
        <w:t>hónap</w:t>
      </w:r>
      <w:r>
        <w:rPr>
          <w:color w:val="404040"/>
          <w:spacing w:val="-7"/>
          <w:sz w:val="20"/>
        </w:rPr>
        <w:t xml:space="preserve"> </w:t>
      </w:r>
      <w:r w:rsidR="00416A15">
        <w:rPr>
          <w:color w:val="404040"/>
          <w:sz w:val="20"/>
        </w:rPr>
        <w:t>04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 xml:space="preserve">nap </w:t>
      </w:r>
      <w:r>
        <w:rPr>
          <w:color w:val="404040"/>
          <w:spacing w:val="-2"/>
          <w:sz w:val="20"/>
        </w:rPr>
        <w:t>Tisztelettel:</w:t>
      </w:r>
    </w:p>
    <w:tbl>
      <w:tblPr>
        <w:tblStyle w:val="TableNormal"/>
        <w:tblW w:w="0" w:type="auto"/>
        <w:tblInd w:w="342" w:type="dxa"/>
        <w:tblLayout w:type="fixed"/>
        <w:tblLook w:val="01E0"/>
      </w:tblPr>
      <w:tblGrid>
        <w:gridCol w:w="3309"/>
        <w:gridCol w:w="3551"/>
        <w:gridCol w:w="3262"/>
      </w:tblGrid>
      <w:tr w:rsidR="00B12F6B">
        <w:trPr>
          <w:trHeight w:val="243"/>
        </w:trPr>
        <w:tc>
          <w:tcPr>
            <w:tcW w:w="3309" w:type="dxa"/>
          </w:tcPr>
          <w:p w:rsidR="00B12F6B" w:rsidRDefault="005878F2">
            <w:pPr>
              <w:pStyle w:val="TableParagraph"/>
              <w:spacing w:line="223" w:lineRule="exact"/>
              <w:ind w:left="1" w:right="222"/>
              <w:jc w:val="center"/>
              <w:rPr>
                <w:sz w:val="20"/>
              </w:rPr>
            </w:pPr>
            <w:r>
              <w:rPr>
                <w:sz w:val="20"/>
              </w:rPr>
              <w:t>Csikász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Árpád</w:t>
            </w:r>
          </w:p>
        </w:tc>
        <w:tc>
          <w:tcPr>
            <w:tcW w:w="3551" w:type="dxa"/>
          </w:tcPr>
          <w:p w:rsidR="00B12F6B" w:rsidRDefault="005878F2">
            <w:pPr>
              <w:pStyle w:val="TableParagraph"/>
              <w:spacing w:line="223" w:lineRule="exact"/>
              <w:ind w:left="2" w:right="1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Kocsenga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Anton</w:t>
            </w:r>
          </w:p>
        </w:tc>
        <w:tc>
          <w:tcPr>
            <w:tcW w:w="3262" w:type="dxa"/>
          </w:tcPr>
          <w:p w:rsidR="00B12F6B" w:rsidRDefault="00D414B0">
            <w:pPr>
              <w:pStyle w:val="TableParagraph"/>
              <w:spacing w:line="223" w:lineRule="exact"/>
              <w:ind w:left="248"/>
              <w:jc w:val="center"/>
              <w:rPr>
                <w:sz w:val="20"/>
              </w:rPr>
            </w:pPr>
            <w:r>
              <w:rPr>
                <w:sz w:val="20"/>
              </w:rPr>
              <w:t>Migléczi Viktória</w:t>
            </w:r>
          </w:p>
        </w:tc>
      </w:tr>
      <w:tr w:rsidR="00B12F6B">
        <w:trPr>
          <w:trHeight w:val="264"/>
        </w:trPr>
        <w:tc>
          <w:tcPr>
            <w:tcW w:w="3309" w:type="dxa"/>
          </w:tcPr>
          <w:p w:rsidR="00B12F6B" w:rsidRDefault="005878F2">
            <w:pPr>
              <w:pStyle w:val="TableParagraph"/>
              <w:spacing w:before="13"/>
              <w:ind w:right="222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551" w:type="dxa"/>
          </w:tcPr>
          <w:p w:rsidR="00B12F6B" w:rsidRDefault="005878F2">
            <w:pPr>
              <w:pStyle w:val="TableParagraph"/>
              <w:spacing w:before="13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262" w:type="dxa"/>
          </w:tcPr>
          <w:p w:rsidR="00B12F6B" w:rsidRDefault="005878F2">
            <w:pPr>
              <w:pStyle w:val="TableParagraph"/>
              <w:spacing w:before="13"/>
              <w:ind w:left="248" w:right="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ÉMR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Diszpécserszolgálat</w:t>
            </w:r>
          </w:p>
        </w:tc>
      </w:tr>
      <w:tr w:rsidR="00B12F6B">
        <w:trPr>
          <w:trHeight w:val="243"/>
        </w:trPr>
        <w:tc>
          <w:tcPr>
            <w:tcW w:w="3309" w:type="dxa"/>
          </w:tcPr>
          <w:p w:rsidR="00B12F6B" w:rsidRDefault="005878F2">
            <w:pPr>
              <w:pStyle w:val="TableParagraph"/>
              <w:spacing w:before="13" w:line="210" w:lineRule="exact"/>
              <w:ind w:left="1" w:right="2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Módszertani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Megbízott</w:t>
            </w:r>
          </w:p>
        </w:tc>
        <w:tc>
          <w:tcPr>
            <w:tcW w:w="3551" w:type="dxa"/>
          </w:tcPr>
          <w:p w:rsidR="00B12F6B" w:rsidRDefault="005878F2">
            <w:pPr>
              <w:pStyle w:val="TableParagraph"/>
              <w:spacing w:before="13" w:line="210" w:lineRule="exact"/>
              <w:ind w:left="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Intézményvezető</w:t>
            </w:r>
          </w:p>
        </w:tc>
        <w:tc>
          <w:tcPr>
            <w:tcW w:w="3262" w:type="dxa"/>
          </w:tcPr>
          <w:p w:rsidR="00B12F6B" w:rsidRDefault="005878F2">
            <w:pPr>
              <w:pStyle w:val="TableParagraph"/>
              <w:spacing w:before="13" w:line="210" w:lineRule="exact"/>
              <w:ind w:left="24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Koordinátor</w:t>
            </w:r>
          </w:p>
        </w:tc>
      </w:tr>
    </w:tbl>
    <w:p w:rsidR="00966706" w:rsidRDefault="00966706"/>
    <w:sectPr w:rsidR="00966706" w:rsidSect="000707F1">
      <w:pgSz w:w="11910" w:h="16840"/>
      <w:pgMar w:top="1560" w:right="580" w:bottom="1040" w:left="460" w:header="437" w:footer="85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8F2" w:rsidRDefault="005878F2">
      <w:r>
        <w:separator/>
      </w:r>
    </w:p>
  </w:endnote>
  <w:endnote w:type="continuationSeparator" w:id="0">
    <w:p w:rsidR="005878F2" w:rsidRDefault="005878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6B" w:rsidRDefault="005878F2">
    <w:pPr>
      <w:pStyle w:val="Szvegtrzs"/>
      <w:spacing w:line="14" w:lineRule="auto"/>
      <w:rPr>
        <w:i w:val="0"/>
        <w:sz w:val="20"/>
      </w:rPr>
    </w:pPr>
    <w:r>
      <w:rPr>
        <w:noProof/>
        <w:lang w:eastAsia="hu-HU"/>
      </w:rPr>
      <w:drawing>
        <wp:anchor distT="0" distB="0" distL="0" distR="0" simplePos="0" relativeHeight="487471616" behindDoc="1" locked="0" layoutInCell="1" allowOverlap="1">
          <wp:simplePos x="0" y="0"/>
          <wp:positionH relativeFrom="page">
            <wp:posOffset>314325</wp:posOffset>
          </wp:positionH>
          <wp:positionV relativeFrom="page">
            <wp:posOffset>10032415</wp:posOffset>
          </wp:positionV>
          <wp:extent cx="900430" cy="52514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43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0" distR="0" simplePos="0" relativeHeight="487472128" behindDoc="1" locked="0" layoutInCell="1" allowOverlap="1">
          <wp:simplePos x="0" y="0"/>
          <wp:positionH relativeFrom="page">
            <wp:posOffset>6550070</wp:posOffset>
          </wp:positionH>
          <wp:positionV relativeFrom="page">
            <wp:posOffset>10056611</wp:posOffset>
          </wp:positionV>
          <wp:extent cx="573898" cy="498643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73898" cy="498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707F1" w:rsidRPr="000707F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112.8pt;margin-top:788pt;width:377.65pt;height:43.05pt;z-index:-158438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4zKmQEAACIDAAAOAAAAZHJzL2Uyb0RvYy54bWysUsGO0zAQvSPxD5bvNO2y7ULUdAWsQEgr&#10;FmnhA1zHbixij5lxm/TvGbtpi+CGuNhjz/j5vTezvh99Lw4GyUFo5GI2l8IEDa0Lu0Z+//bx1Rsp&#10;KKnQqh6CaeTRkLzfvHyxHmJtbqCDvjUoGCRQPcRGdinFuqpId8YrmkE0gZMW0KvER9xVLaqB0X1f&#10;3cznq2oAbCOCNkR8+3BKyk3Bt9bo9GQtmST6RjK3VFYs6zav1Wat6h2q2Dk90VD/wMIrF/jTC9SD&#10;Skrs0f0F5Z1GILBppsFXYK3TpmhgNYv5H2qeOxVN0cLmULzYRP8PVn85PMevKNL4HkZuYBFB8RH0&#10;D2JvqiFSPdVkT6kmrs5CR4s+7yxB8EP29njx04xJaL68vXu7WiyXUmjOLW9Xd6+X2fDq+joipU8G&#10;vMhBI5H7VRiowyOlU+m5ZCJz+j8zSeN2FK7NpLky32yhPbKWgdvZSPq5V2ik6D8H9iv3/hzgOdie&#10;A0z9BygTkiUFeLdPYF0hcMWdCHAjioRpaHKnfz+Xqutob34BAAD//wMAUEsDBBQABgAIAAAAIQDj&#10;oLkh4QAAAA0BAAAPAAAAZHJzL2Rvd25yZXYueG1sTI/BTsMwEETvSP0Ha5G4UaeRapoQp6oQnJAQ&#10;aThwdGI3sRqv09htw9+znOhxZ55mZ4rt7AZ2MVOwHiWslgkwg63XFjsJX/Xb4wZYiAq1GjwaCT8m&#10;wLZc3BUq1/6KlbnsY8coBEOuJPQxjjnnoe2NU2HpR4PkHfzkVKRz6rie1JXC3cDTJBHcKYv0oVej&#10;eelNe9yfnYTdN1av9vTRfFaHytZ1luC7OEr5cD/vnoFFM8d/GP7qU3UoqVPjz6gDGySk6VoQSsb6&#10;SdAqQrJNkgFrSBIiXQEvC367ovwFAAD//wMAUEsBAi0AFAAGAAgAAAAhALaDOJL+AAAA4QEAABMA&#10;AAAAAAAAAAAAAAAAAAAAAFtDb250ZW50X1R5cGVzXS54bWxQSwECLQAUAAYACAAAACEAOP0h/9YA&#10;AACUAQAACwAAAAAAAAAAAAAAAAAvAQAAX3JlbHMvLnJlbHNQSwECLQAUAAYACAAAACEAwdOMypkB&#10;AAAiAwAADgAAAAAAAAAAAAAAAAAuAgAAZHJzL2Uyb0RvYy54bWxQSwECLQAUAAYACAAAACEA46C5&#10;IeEAAAANAQAADwAAAAAAAAAAAAAAAADzAwAAZHJzL2Rvd25yZXYueG1sUEsFBgAAAAAEAAQA8wAA&#10;AAEFAAAAAA==&#10;" filled="f" stroked="f">
          <v:textbox inset="0,0,0,0">
            <w:txbxContent>
              <w:p w:rsidR="00B12F6B" w:rsidRDefault="005878F2">
                <w:pPr>
                  <w:pStyle w:val="Szvegtrzs"/>
                  <w:spacing w:before="14"/>
                  <w:ind w:left="20" w:right="18"/>
                  <w:jc w:val="both"/>
                </w:pPr>
                <w:r>
                  <w:t xml:space="preserve">A program a Belügyminisztérium és a </w:t>
                </w:r>
                <w:proofErr w:type="spellStart"/>
                <w:r>
                  <w:t>Slachta</w:t>
                </w:r>
                <w:proofErr w:type="spellEnd"/>
                <w:r>
                  <w:t xml:space="preserve"> Margit Nemzeti Szociálpolitikai Intézet támogatásával, a „Területi szakmatámogatási rend</w:t>
                </w:r>
                <w:r>
                  <w:t>szer működtetése, szakmatámogatási feladatok ellátása 2025” pályázat keretében valósul meg. A rendezvényen elhangzottak nem feltétlenül tükrözik a BM és az NSZI hivatalos álláspontját.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8F2" w:rsidRDefault="005878F2">
      <w:r>
        <w:separator/>
      </w:r>
    </w:p>
  </w:footnote>
  <w:footnote w:type="continuationSeparator" w:id="0">
    <w:p w:rsidR="005878F2" w:rsidRDefault="005878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6B" w:rsidRDefault="000707F1">
    <w:pPr>
      <w:pStyle w:val="Szvegtrzs"/>
      <w:spacing w:line="14" w:lineRule="auto"/>
      <w:rPr>
        <w:i w:val="0"/>
        <w:sz w:val="20"/>
      </w:rPr>
    </w:pPr>
    <w:r w:rsidRPr="000707F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0" type="#_x0000_t202" style="position:absolute;margin-left:247.1pt;margin-top:20.85pt;width:93.95pt;height:43.9pt;z-index:-15845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tUlQEAABsDAAAOAAAAZHJzL2Uyb0RvYy54bWysUsFu2zAMvQ/oPwi6N0papNuMOMXWYsOA&#10;YivQ9QMUWYqNWaJKKrHz96NUJxm2W7ELTZnU43uPWt2Ovhd7i9RBqOViNpfCBgNNF7a1fP755fKD&#10;FJR0aHQPwdbyYEneri/erYZY2StooW8sCgYJVA2xlm1KsVKKTGu9phlEG7joAL1OfMStalAPjO57&#10;dTWf36gBsIkIxhLx3/vXolwXfOesST+cI5tEX0vmlkrEEjc5qvVKV1vUse3MREO/gYXXXeChJ6h7&#10;nbTYYfcPlO8MAoFLMwNegXOdsUUDq1nM/1Lz1OpoixY2h+LJJvp/sOb7/ik+okjjZxh5gUUExQcw&#10;v4i9UUOkaurJnlJF3J2Fjg59/rIEwRfZ28PJTzsmYTLa4uP14mYpheHacvl+eV0MV+fbESl9teBF&#10;TmqJvK/CQO8fKOX5ujq2TGRe52cmadyM3JLTDTQHFjHwHmtJLzuNVor+W2Cj8tKPCR6TzTHB1N9B&#10;eRpZS4BPuwSuK5PPuNNk3kAhNL2WvOI/z6Xr/KbXvwEAAP//AwBQSwMEFAAGAAgAAAAhAKR27vff&#10;AAAACgEAAA8AAABkcnMvZG93bnJldi54bWxMj8FOg0AQhu8mvsNmTLzZBVKxIEvTGD2ZGCkePC4w&#10;hU3ZWWS3Lb6940lvM5kv/3x/sV3sKM44e+NIQbyKQCC1rjPUK/ioX+42IHzQ1OnRESr4Rg/b8vqq&#10;0HnnLlTheR96wSHkc61gCGHKpfTtgFb7lZuQ+HZws9WB17mX3awvHG5HmURRKq02xB8GPeHTgO1x&#10;f7IKdp9UPZuvt+a9OlSmrrOIXtOjUrc3y+4RRMAl/MHwq8/qULJT407UeTEqWGfrhFEe4gcQDKSb&#10;JAbRMJlk9yDLQv6vUP4AAAD//wMAUEsBAi0AFAAGAAgAAAAhALaDOJL+AAAA4QEAABMAAAAAAAAA&#10;AAAAAAAAAAAAAFtDb250ZW50X1R5cGVzXS54bWxQSwECLQAUAAYACAAAACEAOP0h/9YAAACUAQAA&#10;CwAAAAAAAAAAAAAAAAAvAQAAX3JlbHMvLnJlbHNQSwECLQAUAAYACAAAACEAqTQbVJUBAAAbAwAA&#10;DgAAAAAAAAAAAAAAAAAuAgAAZHJzL2Uyb0RvYy54bWxQSwECLQAUAAYACAAAACEApHbu998AAAAK&#10;AQAADwAAAAAAAAAAAAAAAADvAwAAZHJzL2Rvd25yZXYueG1sUEsFBgAAAAAEAAQA8wAAAPsEAAAA&#10;AA==&#10;" filled="f" stroked="f">
          <v:textbox inset="0,0,0,0">
            <w:txbxContent>
              <w:p w:rsidR="00B12F6B" w:rsidRDefault="005878F2">
                <w:pPr>
                  <w:spacing w:before="7" w:line="437" w:lineRule="exact"/>
                  <w:ind w:left="20"/>
                  <w:rPr>
                    <w:b/>
                    <w:sz w:val="38"/>
                  </w:rPr>
                </w:pPr>
                <w:r>
                  <w:rPr>
                    <w:b/>
                    <w:color w:val="ADAAAA"/>
                    <w:spacing w:val="-2"/>
                    <w:sz w:val="38"/>
                  </w:rPr>
                  <w:t>TSZR2025</w:t>
                </w:r>
              </w:p>
              <w:p w:rsidR="00B12F6B" w:rsidRDefault="005878F2">
                <w:pPr>
                  <w:spacing w:line="414" w:lineRule="exact"/>
                  <w:ind w:left="89"/>
                  <w:rPr>
                    <w:sz w:val="36"/>
                  </w:rPr>
                </w:pPr>
                <w:r>
                  <w:rPr>
                    <w:color w:val="404040"/>
                    <w:spacing w:val="-2"/>
                    <w:sz w:val="36"/>
                  </w:rPr>
                  <w:t>MEGHÍVÓ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12F6B"/>
    <w:rsid w:val="00030B78"/>
    <w:rsid w:val="000707F1"/>
    <w:rsid w:val="0012254E"/>
    <w:rsid w:val="00215547"/>
    <w:rsid w:val="00340BA6"/>
    <w:rsid w:val="00367B5D"/>
    <w:rsid w:val="00416A15"/>
    <w:rsid w:val="00436864"/>
    <w:rsid w:val="005878F2"/>
    <w:rsid w:val="005A3C12"/>
    <w:rsid w:val="00665F27"/>
    <w:rsid w:val="00832CEE"/>
    <w:rsid w:val="00916515"/>
    <w:rsid w:val="00966706"/>
    <w:rsid w:val="009D7D72"/>
    <w:rsid w:val="00B12F6B"/>
    <w:rsid w:val="00B92A37"/>
    <w:rsid w:val="00BB3F19"/>
    <w:rsid w:val="00C46B67"/>
    <w:rsid w:val="00C56DDF"/>
    <w:rsid w:val="00CA153B"/>
    <w:rsid w:val="00D414B0"/>
    <w:rsid w:val="00D76885"/>
    <w:rsid w:val="00F9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07F1"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07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0707F1"/>
    <w:rPr>
      <w:i/>
      <w:iCs/>
      <w:sz w:val="18"/>
      <w:szCs w:val="18"/>
    </w:rPr>
  </w:style>
  <w:style w:type="paragraph" w:styleId="Cm">
    <w:name w:val="Title"/>
    <w:basedOn w:val="Norml"/>
    <w:uiPriority w:val="10"/>
    <w:qFormat/>
    <w:rsid w:val="000707F1"/>
    <w:pPr>
      <w:spacing w:before="7" w:line="437" w:lineRule="exact"/>
      <w:ind w:left="20"/>
    </w:pPr>
    <w:rPr>
      <w:b/>
      <w:bCs/>
      <w:sz w:val="38"/>
      <w:szCs w:val="38"/>
    </w:rPr>
  </w:style>
  <w:style w:type="paragraph" w:styleId="Listaszerbekezds">
    <w:name w:val="List Paragraph"/>
    <w:basedOn w:val="Norml"/>
    <w:uiPriority w:val="1"/>
    <w:qFormat/>
    <w:rsid w:val="000707F1"/>
  </w:style>
  <w:style w:type="paragraph" w:customStyle="1" w:styleId="TableParagraph">
    <w:name w:val="Table Paragraph"/>
    <w:basedOn w:val="Norml"/>
    <w:uiPriority w:val="1"/>
    <w:qFormat/>
    <w:rsid w:val="000707F1"/>
  </w:style>
  <w:style w:type="paragraph" w:styleId="Buborkszveg">
    <w:name w:val="Balloon Text"/>
    <w:basedOn w:val="Norml"/>
    <w:link w:val="BuborkszvegChar"/>
    <w:uiPriority w:val="99"/>
    <w:semiHidden/>
    <w:unhideWhenUsed/>
    <w:rsid w:val="00C46B6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6B67"/>
    <w:rPr>
      <w:rFonts w:ascii="Tahoma" w:eastAsia="Arial" w:hAnsi="Tahoma" w:cs="Tahoma"/>
      <w:sz w:val="16"/>
      <w:szCs w:val="16"/>
      <w:lang w:val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2026-05-04T11:40:00Z</cp:lastPrinted>
  <dcterms:created xsi:type="dcterms:W3CDTF">2026-05-04T11:40:00Z</dcterms:created>
  <dcterms:modified xsi:type="dcterms:W3CDTF">2026-05-04T11:40:00Z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a Microsoft 365-höz</vt:lpwstr>
  </property>
</Properties>
</file>