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F0" w:rsidRDefault="00C60ABE" w:rsidP="006D1CA3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TSZR 2025-4353</w:t>
      </w:r>
    </w:p>
    <w:p w:rsidR="00D532C3" w:rsidRPr="00A337F0" w:rsidRDefault="00D532C3" w:rsidP="006D1CA3">
      <w:pPr>
        <w:jc w:val="center"/>
        <w:rPr>
          <w:rFonts w:ascii="Arial" w:hAnsi="Arial" w:cs="Arial"/>
          <w:sz w:val="28"/>
        </w:rPr>
      </w:pPr>
      <w:r w:rsidRPr="00A337F0">
        <w:rPr>
          <w:rFonts w:ascii="Arial" w:hAnsi="Arial" w:cs="Arial"/>
          <w:sz w:val="28"/>
        </w:rPr>
        <w:t>Meghívó és programterv</w:t>
      </w:r>
    </w:p>
    <w:p w:rsidR="00A337F0" w:rsidRPr="00A337F0" w:rsidRDefault="00CF0529" w:rsidP="006D1CA3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 Miskolci Egyesített Szociális, Egészségügyi és Gyermekjóléti Intézmény</w:t>
      </w:r>
    </w:p>
    <w:p w:rsidR="00A337F0" w:rsidRPr="00A337F0" w:rsidRDefault="00A337F0" w:rsidP="00D532C3">
      <w:pPr>
        <w:jc w:val="center"/>
        <w:rPr>
          <w:rFonts w:ascii="Arial" w:hAnsi="Arial" w:cs="Arial"/>
          <w:sz w:val="28"/>
        </w:rPr>
      </w:pPr>
      <w:r w:rsidRPr="00A337F0">
        <w:rPr>
          <w:rFonts w:ascii="Arial" w:hAnsi="Arial" w:cs="Arial"/>
          <w:sz w:val="28"/>
        </w:rPr>
        <w:t>rendezvény</w:t>
      </w:r>
      <w:r w:rsidR="00496304">
        <w:rPr>
          <w:rFonts w:ascii="Arial" w:hAnsi="Arial" w:cs="Arial"/>
          <w:sz w:val="28"/>
        </w:rPr>
        <w:t>é</w:t>
      </w:r>
      <w:r w:rsidRPr="00A337F0">
        <w:rPr>
          <w:rFonts w:ascii="Arial" w:hAnsi="Arial" w:cs="Arial"/>
          <w:sz w:val="28"/>
        </w:rPr>
        <w:t>re</w:t>
      </w:r>
    </w:p>
    <w:p w:rsidR="00A337F0" w:rsidRPr="00DE3FEE" w:rsidRDefault="00A337F0" w:rsidP="00DF677A">
      <w:pPr>
        <w:rPr>
          <w:rFonts w:ascii="Arial" w:hAnsi="Arial" w:cs="Arial"/>
          <w:sz w:val="36"/>
        </w:rPr>
      </w:pPr>
    </w:p>
    <w:p w:rsidR="00D532C3" w:rsidRPr="00496304" w:rsidRDefault="00D532C3" w:rsidP="00A337F0">
      <w:pPr>
        <w:ind w:left="426"/>
        <w:rPr>
          <w:rFonts w:ascii="Arial" w:hAnsi="Arial" w:cs="Arial"/>
        </w:rPr>
      </w:pPr>
      <w:r w:rsidRPr="00496304">
        <w:rPr>
          <w:rFonts w:ascii="Arial" w:hAnsi="Arial" w:cs="Arial"/>
        </w:rPr>
        <w:t>Tisztelt Hölgyem / Uram!</w:t>
      </w:r>
    </w:p>
    <w:p w:rsidR="00D532C3" w:rsidRPr="00DE3FEE" w:rsidRDefault="00D532C3" w:rsidP="00A337F0">
      <w:pPr>
        <w:ind w:left="426"/>
        <w:rPr>
          <w:rFonts w:ascii="Arial" w:hAnsi="Arial" w:cs="Arial"/>
          <w:sz w:val="20"/>
        </w:rPr>
      </w:pPr>
    </w:p>
    <w:p w:rsidR="00D532C3" w:rsidRPr="00496304" w:rsidRDefault="006D1CA3" w:rsidP="00496304">
      <w:pPr>
        <w:ind w:left="426" w:right="-19"/>
        <w:jc w:val="both"/>
        <w:rPr>
          <w:rFonts w:ascii="Arial" w:hAnsi="Arial" w:cs="Arial"/>
          <w:u w:val="dotted"/>
        </w:rPr>
      </w:pPr>
      <w:r w:rsidRPr="00496304">
        <w:rPr>
          <w:rFonts w:ascii="Arial" w:hAnsi="Arial" w:cs="Arial"/>
          <w:u w:val="dotted"/>
        </w:rPr>
        <w:t>A Miskolci Egyesített Szociális, Egészségügy</w:t>
      </w:r>
      <w:r w:rsidR="00496304" w:rsidRPr="00496304">
        <w:rPr>
          <w:rFonts w:ascii="Arial" w:hAnsi="Arial" w:cs="Arial"/>
          <w:u w:val="dotted"/>
        </w:rPr>
        <w:t xml:space="preserve">i és Gyermekjóléti Intézmény </w:t>
      </w:r>
      <w:r w:rsidRPr="00496304">
        <w:rPr>
          <w:rFonts w:ascii="Arial" w:hAnsi="Arial" w:cs="Arial"/>
          <w:u w:val="dotted"/>
        </w:rPr>
        <w:t>a Területi Szakmatámogatási Rendszer Gesztori</w:t>
      </w:r>
      <w:r w:rsidR="00496304">
        <w:rPr>
          <w:rFonts w:ascii="Arial" w:hAnsi="Arial" w:cs="Arial"/>
          <w:u w:val="dotted"/>
        </w:rPr>
        <w:t>ntézménye szeretettel meghívja Ö</w:t>
      </w:r>
      <w:r w:rsidRPr="00496304">
        <w:rPr>
          <w:rFonts w:ascii="Arial" w:hAnsi="Arial" w:cs="Arial"/>
          <w:u w:val="dotted"/>
        </w:rPr>
        <w:t>nt a</w:t>
      </w:r>
      <w:r w:rsidR="0051474D">
        <w:rPr>
          <w:rFonts w:ascii="Arial" w:hAnsi="Arial" w:cs="Arial"/>
          <w:u w:val="dotted"/>
        </w:rPr>
        <w:t xml:space="preserve"> pszichiátriai betegek közösségi és nappali ellátásának szakmai műhelyére</w:t>
      </w:r>
    </w:p>
    <w:p w:rsidR="00D532C3" w:rsidRDefault="00D532C3" w:rsidP="00496304">
      <w:pPr>
        <w:ind w:left="426"/>
        <w:jc w:val="both"/>
        <w:rPr>
          <w:rFonts w:ascii="Arial" w:hAnsi="Arial" w:cs="Arial"/>
          <w:sz w:val="28"/>
        </w:rPr>
      </w:pPr>
    </w:p>
    <w:p w:rsidR="00A337F0" w:rsidRPr="00DE3FEE" w:rsidRDefault="00A337F0" w:rsidP="00A337F0">
      <w:pPr>
        <w:ind w:left="426"/>
        <w:rPr>
          <w:rFonts w:ascii="Arial" w:hAnsi="Arial" w:cs="Arial"/>
          <w:sz w:val="28"/>
        </w:rPr>
      </w:pPr>
    </w:p>
    <w:p w:rsidR="00D532C3" w:rsidRPr="00DE3FEE" w:rsidRDefault="00D532C3" w:rsidP="00A337F0">
      <w:pPr>
        <w:jc w:val="center"/>
        <w:rPr>
          <w:rFonts w:ascii="Arial" w:hAnsi="Arial" w:cs="Arial"/>
        </w:rPr>
      </w:pPr>
      <w:r w:rsidRPr="00DE3FEE">
        <w:rPr>
          <w:rFonts w:ascii="Arial" w:hAnsi="Arial" w:cs="Arial"/>
        </w:rPr>
        <w:t xml:space="preserve">A rendezvénnyel kapcsolatos </w:t>
      </w:r>
      <w:r w:rsidR="00DE3FEE">
        <w:rPr>
          <w:rFonts w:ascii="Arial" w:hAnsi="Arial" w:cs="Arial"/>
        </w:rPr>
        <w:t>fontosabb</w:t>
      </w:r>
      <w:r w:rsidR="00DE3FEE" w:rsidRPr="00DE3FEE">
        <w:rPr>
          <w:rFonts w:ascii="Arial" w:hAnsi="Arial" w:cs="Arial"/>
        </w:rPr>
        <w:t xml:space="preserve"> információ</w:t>
      </w:r>
      <w:r w:rsidR="00A337F0">
        <w:rPr>
          <w:rFonts w:ascii="Arial" w:hAnsi="Arial" w:cs="Arial"/>
        </w:rPr>
        <w:t>k</w:t>
      </w:r>
    </w:p>
    <w:p w:rsidR="00DE3FEE" w:rsidRPr="00DE3FEE" w:rsidRDefault="00DE3FEE" w:rsidP="00A337F0">
      <w:pPr>
        <w:ind w:left="426"/>
        <w:jc w:val="center"/>
        <w:rPr>
          <w:rFonts w:ascii="Arial" w:hAnsi="Arial" w:cs="Arial"/>
        </w:rPr>
      </w:pPr>
    </w:p>
    <w:tbl>
      <w:tblPr>
        <w:tblW w:w="4813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98"/>
        <w:gridCol w:w="8053"/>
      </w:tblGrid>
      <w:tr w:rsidR="00F30D04" w:rsidRPr="00DE3FEE" w:rsidTr="00F30D04">
        <w:trPr>
          <w:trHeight w:val="2568"/>
        </w:trPr>
        <w:tc>
          <w:tcPr>
            <w:tcW w:w="1110" w:type="pct"/>
            <w:vAlign w:val="center"/>
          </w:tcPr>
          <w:p w:rsidR="00F30D04" w:rsidRPr="00DE3FEE" w:rsidRDefault="00F30D04" w:rsidP="00A337F0">
            <w:pPr>
              <w:ind w:left="426"/>
              <w:jc w:val="center"/>
              <w:rPr>
                <w:rFonts w:ascii="Arial" w:hAnsi="Arial" w:cs="Arial"/>
                <w:b/>
                <w:bCs/>
                <w:color w:val="222A35" w:themeColor="text2" w:themeShade="80"/>
                <w:sz w:val="18"/>
                <w:szCs w:val="16"/>
              </w:rPr>
            </w:pPr>
          </w:p>
          <w:p w:rsidR="00F30D04" w:rsidRDefault="00F30D04" w:rsidP="00226C53">
            <w:pPr>
              <w:pStyle w:val="llb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904875" cy="466725"/>
                  <wp:effectExtent l="19050" t="0" r="9525" b="0"/>
                  <wp:docPr id="3" name="Kép 7" descr="Miskolci Egyesített Szociális, Egészségügyi és Gyermekjóléti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7" descr="Miskolci Egyesített Szociális, Egészségügyi és Gyermekjóléti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9608" r="4411" b="31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F30D04" w:rsidRPr="00DE3FEE" w:rsidRDefault="00F30D04" w:rsidP="00226C53">
            <w:pPr>
              <w:ind w:left="426"/>
              <w:jc w:val="center"/>
              <w:rPr>
                <w:rFonts w:ascii="Arial" w:hAnsi="Arial" w:cs="Arial"/>
                <w:noProof/>
              </w:rPr>
            </w:pPr>
            <w:r w:rsidRPr="00DE3FEE">
              <w:rPr>
                <w:rFonts w:ascii="Arial" w:hAnsi="Arial" w:cs="Arial"/>
                <w:b/>
                <w:i/>
                <w:noProof/>
                <w:sz w:val="22"/>
                <w:highlight w:val="yellow"/>
              </w:rPr>
              <w:t xml:space="preserve"> </w:t>
            </w:r>
          </w:p>
        </w:tc>
        <w:tc>
          <w:tcPr>
            <w:tcW w:w="3890" w:type="pct"/>
            <w:vAlign w:val="center"/>
          </w:tcPr>
          <w:p w:rsidR="00F30D04" w:rsidRPr="00DE3FEE" w:rsidRDefault="00F30D04" w:rsidP="00F30D04">
            <w:pPr>
              <w:spacing w:line="480" w:lineRule="auto"/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A337F0">
              <w:rPr>
                <w:rFonts w:ascii="Arial" w:hAnsi="Arial" w:cs="Arial"/>
                <w:b/>
                <w:color w:val="404040"/>
                <w:sz w:val="20"/>
                <w:szCs w:val="20"/>
              </w:rPr>
              <w:t>Rendezvény neve: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Szakmai műhely</w:t>
            </w:r>
          </w:p>
          <w:p w:rsidR="00F30D04" w:rsidRPr="00DE3FEE" w:rsidRDefault="00F30D04" w:rsidP="00F30D04">
            <w:pPr>
              <w:spacing w:line="480" w:lineRule="auto"/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DE3FEE">
              <w:rPr>
                <w:rFonts w:ascii="Arial" w:hAnsi="Arial" w:cs="Arial"/>
                <w:b/>
                <w:color w:val="404040"/>
                <w:sz w:val="20"/>
                <w:szCs w:val="20"/>
              </w:rPr>
              <w:t>A rendezvény időpontja: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2025.</w:t>
            </w:r>
            <w:r w:rsidR="00924688">
              <w:rPr>
                <w:rFonts w:ascii="Arial" w:hAnsi="Arial" w:cs="Arial"/>
                <w:b/>
                <w:color w:val="404040"/>
                <w:sz w:val="20"/>
                <w:szCs w:val="20"/>
              </w:rPr>
              <w:t>12.09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.</w:t>
            </w:r>
          </w:p>
          <w:p w:rsidR="00F30D04" w:rsidRDefault="00F30D04" w:rsidP="00F30D04">
            <w:pPr>
              <w:spacing w:line="480" w:lineRule="auto"/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DE3FEE">
              <w:rPr>
                <w:rFonts w:ascii="Arial" w:hAnsi="Arial" w:cs="Arial"/>
                <w:b/>
                <w:color w:val="404040"/>
                <w:sz w:val="20"/>
                <w:szCs w:val="20"/>
              </w:rPr>
              <w:t>A rendezvény helyszíne: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 w:rsidR="00924688">
              <w:rPr>
                <w:rFonts w:ascii="Arial" w:hAnsi="Arial" w:cs="Arial"/>
                <w:b/>
                <w:color w:val="404040"/>
                <w:sz w:val="20"/>
                <w:szCs w:val="20"/>
              </w:rPr>
              <w:t>Bodrogközi Többcélú Kistérségi Társulás Szociális Szolgáltató Központ</w:t>
            </w:r>
          </w:p>
          <w:p w:rsidR="00F30D04" w:rsidRPr="00A337F0" w:rsidRDefault="00924688" w:rsidP="00F30D04">
            <w:pPr>
              <w:spacing w:line="480" w:lineRule="auto"/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397</w:t>
            </w:r>
            <w:r w:rsidR="006174DF">
              <w:rPr>
                <w:rFonts w:ascii="Arial" w:hAnsi="Arial" w:cs="Arial"/>
                <w:b/>
                <w:color w:val="404040"/>
                <w:sz w:val="20"/>
                <w:szCs w:val="20"/>
              </w:rPr>
              <w:t>0. Cigánd, Vasút út 5.</w:t>
            </w:r>
          </w:p>
        </w:tc>
      </w:tr>
    </w:tbl>
    <w:p w:rsidR="00D532C3" w:rsidRPr="00DE3FEE" w:rsidRDefault="00D532C3">
      <w:pPr>
        <w:rPr>
          <w:rFonts w:ascii="Arial" w:hAnsi="Arial" w:cs="Arial"/>
        </w:rPr>
      </w:pPr>
    </w:p>
    <w:p w:rsidR="00B77FF3" w:rsidRDefault="00B77FF3" w:rsidP="00A337F0">
      <w:pPr>
        <w:jc w:val="center"/>
        <w:rPr>
          <w:rFonts w:ascii="Arial" w:hAnsi="Arial" w:cs="Arial"/>
        </w:rPr>
      </w:pPr>
    </w:p>
    <w:p w:rsidR="00A337F0" w:rsidRDefault="00DE3FEE" w:rsidP="006174DF">
      <w:pPr>
        <w:jc w:val="both"/>
        <w:rPr>
          <w:rFonts w:ascii="Arial" w:hAnsi="Arial" w:cs="Arial"/>
        </w:rPr>
      </w:pPr>
      <w:r w:rsidRPr="00DE3FEE">
        <w:rPr>
          <w:rFonts w:ascii="Arial" w:hAnsi="Arial" w:cs="Arial"/>
        </w:rPr>
        <w:t>P</w:t>
      </w:r>
      <w:r>
        <w:rPr>
          <w:rFonts w:ascii="Arial" w:hAnsi="Arial" w:cs="Arial"/>
        </w:rPr>
        <w:t>rogramterv</w:t>
      </w:r>
    </w:p>
    <w:p w:rsidR="00D532C3" w:rsidRPr="00DE3FEE" w:rsidRDefault="00D532C3" w:rsidP="006174DF">
      <w:pPr>
        <w:jc w:val="both"/>
        <w:rPr>
          <w:rFonts w:ascii="Arial" w:hAnsi="Arial" w:cs="Arial"/>
        </w:rPr>
      </w:pPr>
    </w:p>
    <w:tbl>
      <w:tblPr>
        <w:tblW w:w="5000" w:type="pct"/>
        <w:tblLook w:val="01E0"/>
      </w:tblPr>
      <w:tblGrid>
        <w:gridCol w:w="2051"/>
        <w:gridCol w:w="8778"/>
      </w:tblGrid>
      <w:tr w:rsidR="00DE3FEE" w:rsidRPr="00DE3FEE" w:rsidTr="00860211">
        <w:trPr>
          <w:trHeight w:hRule="exact" w:val="567"/>
        </w:trPr>
        <w:tc>
          <w:tcPr>
            <w:tcW w:w="947" w:type="pct"/>
            <w:vAlign w:val="center"/>
          </w:tcPr>
          <w:p w:rsidR="00DE3FEE" w:rsidRPr="007632ED" w:rsidRDefault="007632ED" w:rsidP="006174DF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7632ED">
              <w:rPr>
                <w:rFonts w:ascii="Arial" w:hAnsi="Arial" w:cs="Arial"/>
                <w:color w:val="404040"/>
                <w:sz w:val="20"/>
                <w:szCs w:val="20"/>
              </w:rPr>
              <w:t>10</w:t>
            </w:r>
            <w:r w:rsidR="00DE3FEE" w:rsidRPr="007632ED">
              <w:rPr>
                <w:rFonts w:ascii="Arial" w:hAnsi="Arial" w:cs="Arial"/>
                <w:color w:val="404040"/>
                <w:sz w:val="20"/>
                <w:szCs w:val="20"/>
              </w:rPr>
              <w:t>:</w:t>
            </w:r>
            <w:r w:rsidRPr="007632ED">
              <w:rPr>
                <w:rFonts w:ascii="Arial" w:hAnsi="Arial" w:cs="Arial"/>
                <w:color w:val="404040"/>
                <w:sz w:val="20"/>
                <w:szCs w:val="20"/>
              </w:rPr>
              <w:t>00</w:t>
            </w:r>
            <w:r w:rsidR="00DE3FEE" w:rsidRPr="007632ED">
              <w:rPr>
                <w:rFonts w:ascii="Arial" w:hAnsi="Arial" w:cs="Arial"/>
                <w:color w:val="404040"/>
                <w:sz w:val="20"/>
                <w:szCs w:val="20"/>
              </w:rPr>
              <w:t>-</w:t>
            </w:r>
            <w:r w:rsidRPr="007632ED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="003115D3">
              <w:rPr>
                <w:rFonts w:ascii="Arial" w:hAnsi="Arial" w:cs="Arial"/>
                <w:color w:val="404040"/>
                <w:sz w:val="20"/>
                <w:szCs w:val="20"/>
              </w:rPr>
              <w:t>0</w:t>
            </w:r>
            <w:r w:rsidR="00DF677A">
              <w:rPr>
                <w:rFonts w:ascii="Arial" w:hAnsi="Arial" w:cs="Arial"/>
                <w:color w:val="404040"/>
                <w:sz w:val="20"/>
                <w:szCs w:val="20"/>
              </w:rPr>
              <w:t>.</w:t>
            </w:r>
            <w:r w:rsidR="003115D3">
              <w:rPr>
                <w:rFonts w:ascii="Arial" w:hAnsi="Arial" w:cs="Arial"/>
                <w:color w:val="404040"/>
                <w:sz w:val="20"/>
                <w:szCs w:val="20"/>
              </w:rPr>
              <w:t>20</w:t>
            </w:r>
          </w:p>
        </w:tc>
        <w:tc>
          <w:tcPr>
            <w:tcW w:w="4053" w:type="pct"/>
            <w:vAlign w:val="center"/>
          </w:tcPr>
          <w:p w:rsidR="00DE3FEE" w:rsidRPr="003115D3" w:rsidRDefault="008A67F2" w:rsidP="006174DF">
            <w:pPr>
              <w:jc w:val="both"/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>R</w:t>
            </w:r>
            <w:r w:rsidR="0051474D"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>egisztráció, bemutatkozás</w:t>
            </w:r>
          </w:p>
        </w:tc>
      </w:tr>
      <w:tr w:rsidR="007632ED" w:rsidRPr="00DE3FEE" w:rsidTr="00860211">
        <w:trPr>
          <w:trHeight w:val="283"/>
        </w:trPr>
        <w:tc>
          <w:tcPr>
            <w:tcW w:w="947" w:type="pct"/>
            <w:vAlign w:val="center"/>
          </w:tcPr>
          <w:p w:rsidR="007632ED" w:rsidRPr="007632ED" w:rsidRDefault="007632ED" w:rsidP="006174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3" w:type="pct"/>
          </w:tcPr>
          <w:p w:rsidR="007632ED" w:rsidRPr="00DB1896" w:rsidRDefault="007632ED" w:rsidP="006174DF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D517C6" w:rsidRPr="00DE3FEE" w:rsidTr="00860211">
        <w:trPr>
          <w:trHeight w:val="283"/>
        </w:trPr>
        <w:tc>
          <w:tcPr>
            <w:tcW w:w="947" w:type="pct"/>
            <w:vAlign w:val="center"/>
          </w:tcPr>
          <w:p w:rsidR="00D517C6" w:rsidRPr="007632ED" w:rsidRDefault="00782FF2" w:rsidP="006174DF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10.20.-10 40.</w:t>
            </w:r>
          </w:p>
        </w:tc>
        <w:tc>
          <w:tcPr>
            <w:tcW w:w="4053" w:type="pct"/>
            <w:vAlign w:val="center"/>
          </w:tcPr>
          <w:p w:rsidR="00782FF2" w:rsidRPr="00782FF2" w:rsidRDefault="008A67F2" w:rsidP="006174DF">
            <w:pPr>
              <w:jc w:val="both"/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>A</w:t>
            </w:r>
            <w:r w:rsidR="00782FF2"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 xml:space="preserve"> Bodrogközi Többcélú Kistérségi Társulás Pszichiátriai Nappali Ellátásának bemutatkozása</w:t>
            </w:r>
          </w:p>
        </w:tc>
      </w:tr>
      <w:tr w:rsidR="007632ED" w:rsidRPr="00DE3FEE" w:rsidTr="00860211">
        <w:trPr>
          <w:trHeight w:hRule="exact" w:val="567"/>
        </w:trPr>
        <w:tc>
          <w:tcPr>
            <w:tcW w:w="947" w:type="pct"/>
            <w:vAlign w:val="center"/>
          </w:tcPr>
          <w:p w:rsidR="007632ED" w:rsidRPr="007632ED" w:rsidRDefault="00782FF2" w:rsidP="006174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10.40.-11.10.</w:t>
            </w:r>
          </w:p>
        </w:tc>
        <w:tc>
          <w:tcPr>
            <w:tcW w:w="4053" w:type="pct"/>
            <w:vAlign w:val="center"/>
          </w:tcPr>
          <w:p w:rsidR="006174DF" w:rsidRPr="003115D3" w:rsidRDefault="00782FF2" w:rsidP="006174DF">
            <w:pPr>
              <w:jc w:val="both"/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>A nappali ellátás eszközrendszere az ellátottak összetételének függvényében</w:t>
            </w:r>
          </w:p>
        </w:tc>
      </w:tr>
      <w:tr w:rsidR="007632ED" w:rsidRPr="00DE3FEE" w:rsidTr="00860211">
        <w:trPr>
          <w:trHeight w:hRule="exact" w:val="567"/>
        </w:trPr>
        <w:tc>
          <w:tcPr>
            <w:tcW w:w="947" w:type="pct"/>
            <w:vAlign w:val="center"/>
          </w:tcPr>
          <w:p w:rsidR="007632ED" w:rsidRPr="007632ED" w:rsidRDefault="00782FF2" w:rsidP="006174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11.10-12.00.</w:t>
            </w:r>
          </w:p>
        </w:tc>
        <w:tc>
          <w:tcPr>
            <w:tcW w:w="4053" w:type="pct"/>
            <w:vAlign w:val="center"/>
          </w:tcPr>
          <w:p w:rsidR="007632ED" w:rsidRPr="00782FF2" w:rsidRDefault="00782FF2" w:rsidP="00782FF2">
            <w:pPr>
              <w:jc w:val="both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A Bodrogközben beindított</w:t>
            </w:r>
            <w:r w:rsidRPr="00782FF2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közösségi pszichiátriai ellátás tapasztalatai, nehézségei</w:t>
            </w:r>
          </w:p>
        </w:tc>
      </w:tr>
      <w:tr w:rsidR="007632ED" w:rsidRPr="00DE3FEE" w:rsidTr="00860211">
        <w:trPr>
          <w:trHeight w:val="283"/>
        </w:trPr>
        <w:tc>
          <w:tcPr>
            <w:tcW w:w="947" w:type="pct"/>
            <w:vAlign w:val="center"/>
          </w:tcPr>
          <w:p w:rsidR="007632ED" w:rsidRPr="007632ED" w:rsidRDefault="00782FF2" w:rsidP="006174DF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12.00-13.00.</w:t>
            </w:r>
          </w:p>
        </w:tc>
        <w:tc>
          <w:tcPr>
            <w:tcW w:w="4053" w:type="pct"/>
            <w:vAlign w:val="center"/>
          </w:tcPr>
          <w:p w:rsidR="00D517C6" w:rsidRDefault="00782FF2" w:rsidP="006174DF">
            <w:pPr>
              <w:jc w:val="both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782FF2">
              <w:rPr>
                <w:rFonts w:ascii="Arial" w:hAnsi="Arial" w:cs="Arial"/>
                <w:b/>
                <w:color w:val="404040"/>
                <w:sz w:val="20"/>
                <w:szCs w:val="20"/>
              </w:rPr>
              <w:t>Nappali pszichiátriai ellátás Szakmai ajánlásához vélemények, ötletek.</w:t>
            </w:r>
          </w:p>
          <w:p w:rsidR="00782FF2" w:rsidRPr="00782FF2" w:rsidRDefault="00782FF2" w:rsidP="006174DF">
            <w:pPr>
              <w:jc w:val="both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</w:tc>
      </w:tr>
      <w:tr w:rsidR="00D517C6" w:rsidRPr="00DE3FEE" w:rsidTr="00860211">
        <w:trPr>
          <w:trHeight w:val="283"/>
        </w:trPr>
        <w:tc>
          <w:tcPr>
            <w:tcW w:w="947" w:type="pct"/>
            <w:vAlign w:val="center"/>
          </w:tcPr>
          <w:p w:rsidR="00D517C6" w:rsidRPr="007632ED" w:rsidRDefault="00D517C6" w:rsidP="006174DF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4053" w:type="pct"/>
            <w:vAlign w:val="center"/>
          </w:tcPr>
          <w:p w:rsidR="00D517C6" w:rsidRPr="00DE3FEE" w:rsidRDefault="00D517C6" w:rsidP="006174DF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D517C6" w:rsidRPr="00DE3FEE" w:rsidTr="00860211">
        <w:trPr>
          <w:trHeight w:hRule="exact" w:val="227"/>
        </w:trPr>
        <w:tc>
          <w:tcPr>
            <w:tcW w:w="947" w:type="pct"/>
            <w:vAlign w:val="center"/>
          </w:tcPr>
          <w:p w:rsidR="00D517C6" w:rsidRPr="007632ED" w:rsidRDefault="00AB1D5B" w:rsidP="006174DF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Miskolc,2025.</w:t>
            </w:r>
            <w:r w:rsidR="00924688">
              <w:rPr>
                <w:rFonts w:ascii="Arial" w:hAnsi="Arial" w:cs="Arial"/>
                <w:color w:val="404040"/>
                <w:sz w:val="20"/>
                <w:szCs w:val="20"/>
              </w:rPr>
              <w:t>11.</w:t>
            </w:r>
            <w:r w:rsidR="00782FF2">
              <w:rPr>
                <w:rFonts w:ascii="Arial" w:hAnsi="Arial" w:cs="Arial"/>
                <w:color w:val="404040"/>
                <w:sz w:val="20"/>
                <w:szCs w:val="20"/>
              </w:rPr>
              <w:t>21</w:t>
            </w:r>
          </w:p>
        </w:tc>
        <w:tc>
          <w:tcPr>
            <w:tcW w:w="4053" w:type="pct"/>
            <w:vAlign w:val="center"/>
          </w:tcPr>
          <w:p w:rsidR="00DF677A" w:rsidRDefault="00DF677A" w:rsidP="006174DF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</w:p>
          <w:p w:rsidR="00DF677A" w:rsidRDefault="00DF677A" w:rsidP="006174DF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  <w:r>
              <w:rPr>
                <w:rFonts w:ascii="Arial" w:hAnsi="Arial" w:cs="Arial"/>
                <w:color w:val="404040"/>
                <w:sz w:val="20"/>
              </w:rPr>
              <w:t>További információk:</w:t>
            </w:r>
          </w:p>
          <w:p w:rsidR="00DF677A" w:rsidRDefault="00DF677A" w:rsidP="006174DF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</w:p>
          <w:p w:rsidR="00DF677A" w:rsidRDefault="00DF677A" w:rsidP="006174DF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  <w:r w:rsidRPr="007632ED">
              <w:rPr>
                <w:rFonts w:ascii="Arial" w:hAnsi="Arial" w:cs="Arial"/>
                <w:color w:val="404040"/>
                <w:sz w:val="20"/>
                <w:highlight w:val="yellow"/>
              </w:rPr>
              <w:t>(Parkolás, étkezés, akadálymentesítés, stb.)</w:t>
            </w:r>
          </w:p>
          <w:p w:rsidR="00DF677A" w:rsidRDefault="00DF677A" w:rsidP="006174DF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</w:p>
          <w:p w:rsidR="00DF677A" w:rsidRDefault="00DF677A" w:rsidP="006174DF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</w:p>
          <w:p w:rsidR="00DF677A" w:rsidRDefault="00DF677A" w:rsidP="006174DF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</w:p>
          <w:p w:rsidR="00DF677A" w:rsidRDefault="00DF677A" w:rsidP="006174DF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  <w:r>
              <w:rPr>
                <w:rFonts w:ascii="Arial" w:hAnsi="Arial" w:cs="Arial"/>
                <w:color w:val="404040"/>
                <w:sz w:val="20"/>
              </w:rPr>
              <w:t>Kelt: …………., 2025. …………….. hónap ……. nap</w:t>
            </w:r>
          </w:p>
          <w:p w:rsidR="00DF677A" w:rsidRDefault="00DF677A" w:rsidP="006174DF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</w:p>
          <w:p w:rsidR="00DF677A" w:rsidRDefault="00DF677A" w:rsidP="006174DF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  <w:r>
              <w:rPr>
                <w:rFonts w:ascii="Arial" w:hAnsi="Arial" w:cs="Arial"/>
                <w:color w:val="404040"/>
                <w:sz w:val="20"/>
              </w:rPr>
              <w:t>Tisztelettel:</w:t>
            </w:r>
          </w:p>
          <w:p w:rsidR="00DF677A" w:rsidRDefault="00DF677A" w:rsidP="006174DF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</w:p>
          <w:p w:rsidR="00DF677A" w:rsidRDefault="00DF677A" w:rsidP="006174DF">
            <w:pPr>
              <w:spacing w:line="276" w:lineRule="auto"/>
              <w:ind w:left="5387"/>
              <w:jc w:val="both"/>
              <w:rPr>
                <w:rFonts w:ascii="Arial" w:hAnsi="Arial" w:cs="Arial"/>
                <w:color w:val="404040"/>
                <w:sz w:val="20"/>
              </w:rPr>
            </w:pPr>
            <w:r>
              <w:rPr>
                <w:rFonts w:ascii="Arial" w:hAnsi="Arial" w:cs="Arial"/>
                <w:color w:val="404040"/>
                <w:sz w:val="20"/>
              </w:rPr>
              <w:t>………………………………………..</w:t>
            </w:r>
          </w:p>
          <w:p w:rsidR="00DF677A" w:rsidRPr="007632ED" w:rsidRDefault="00DF677A" w:rsidP="006174DF">
            <w:pPr>
              <w:spacing w:line="276" w:lineRule="auto"/>
              <w:ind w:left="5387"/>
              <w:jc w:val="both"/>
              <w:rPr>
                <w:rFonts w:ascii="Arial" w:hAnsi="Arial" w:cs="Arial"/>
                <w:color w:val="404040"/>
                <w:sz w:val="20"/>
                <w:highlight w:val="yellow"/>
              </w:rPr>
            </w:pPr>
            <w:r w:rsidRPr="007632ED">
              <w:rPr>
                <w:rFonts w:ascii="Arial" w:hAnsi="Arial" w:cs="Arial"/>
                <w:color w:val="404040"/>
                <w:sz w:val="20"/>
                <w:highlight w:val="yellow"/>
              </w:rPr>
              <w:t>szervezet neve</w:t>
            </w:r>
          </w:p>
          <w:p w:rsidR="00DF677A" w:rsidRPr="007632ED" w:rsidRDefault="00DF677A" w:rsidP="006174DF">
            <w:pPr>
              <w:spacing w:line="276" w:lineRule="auto"/>
              <w:ind w:left="5387"/>
              <w:jc w:val="both"/>
              <w:rPr>
                <w:rFonts w:ascii="Arial" w:hAnsi="Arial" w:cs="Arial"/>
                <w:color w:val="404040"/>
                <w:sz w:val="20"/>
                <w:highlight w:val="yellow"/>
              </w:rPr>
            </w:pPr>
            <w:r w:rsidRPr="007632ED">
              <w:rPr>
                <w:rFonts w:ascii="Arial" w:hAnsi="Arial" w:cs="Arial"/>
                <w:color w:val="404040"/>
                <w:sz w:val="20"/>
                <w:highlight w:val="yellow"/>
              </w:rPr>
              <w:t>név</w:t>
            </w:r>
          </w:p>
          <w:p w:rsidR="00DF677A" w:rsidRPr="00DE3FEE" w:rsidRDefault="00DF677A" w:rsidP="006174DF">
            <w:pPr>
              <w:spacing w:line="276" w:lineRule="auto"/>
              <w:ind w:left="5387"/>
              <w:jc w:val="both"/>
              <w:rPr>
                <w:rFonts w:ascii="Arial" w:hAnsi="Arial" w:cs="Arial"/>
                <w:color w:val="404040"/>
                <w:sz w:val="20"/>
              </w:rPr>
            </w:pPr>
            <w:r w:rsidRPr="007632ED">
              <w:rPr>
                <w:rFonts w:ascii="Arial" w:hAnsi="Arial" w:cs="Arial"/>
                <w:color w:val="404040"/>
                <w:sz w:val="20"/>
                <w:highlight w:val="yellow"/>
              </w:rPr>
              <w:t>titulus</w:t>
            </w:r>
          </w:p>
          <w:p w:rsidR="00D517C6" w:rsidRPr="00DE3FEE" w:rsidRDefault="00D517C6" w:rsidP="006174DF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7632ED" w:rsidRPr="00DE3FEE" w:rsidTr="00860211">
        <w:trPr>
          <w:trHeight w:hRule="exact" w:val="567"/>
        </w:trPr>
        <w:tc>
          <w:tcPr>
            <w:tcW w:w="947" w:type="pct"/>
            <w:vAlign w:val="center"/>
          </w:tcPr>
          <w:p w:rsidR="007632ED" w:rsidRPr="007632ED" w:rsidRDefault="007632ED" w:rsidP="006174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3" w:type="pct"/>
            <w:vAlign w:val="center"/>
          </w:tcPr>
          <w:p w:rsidR="007632ED" w:rsidRPr="00DE3FEE" w:rsidRDefault="007632ED" w:rsidP="006174DF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7632ED" w:rsidRPr="00DE3FEE" w:rsidTr="00860211">
        <w:trPr>
          <w:trHeight w:val="283"/>
        </w:trPr>
        <w:tc>
          <w:tcPr>
            <w:tcW w:w="947" w:type="pct"/>
            <w:vAlign w:val="center"/>
          </w:tcPr>
          <w:p w:rsidR="007632ED" w:rsidRPr="007632ED" w:rsidRDefault="007632ED" w:rsidP="006174DF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4053" w:type="pct"/>
            <w:vAlign w:val="center"/>
          </w:tcPr>
          <w:p w:rsidR="007632ED" w:rsidRPr="00280B4F" w:rsidRDefault="00AB1D5B" w:rsidP="00782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Tisztelettel: </w:t>
            </w:r>
            <w:r w:rsidR="00782FF2">
              <w:rPr>
                <w:rFonts w:ascii="Arial" w:hAnsi="Arial" w:cs="Arial"/>
                <w:sz w:val="20"/>
                <w:szCs w:val="20"/>
              </w:rPr>
              <w:t>Tringelné Szép Marianna módszertani munkatárs</w:t>
            </w:r>
          </w:p>
        </w:tc>
      </w:tr>
      <w:tr w:rsidR="007632ED" w:rsidRPr="00DE3FEE" w:rsidTr="00A337F0">
        <w:trPr>
          <w:trHeight w:val="283"/>
        </w:trPr>
        <w:tc>
          <w:tcPr>
            <w:tcW w:w="5000" w:type="pct"/>
            <w:gridSpan w:val="2"/>
            <w:vAlign w:val="center"/>
          </w:tcPr>
          <w:p w:rsidR="007632ED" w:rsidRPr="007632ED" w:rsidRDefault="007632ED" w:rsidP="006174DF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7632ED" w:rsidRPr="00DE3FEE" w:rsidTr="00860211">
        <w:trPr>
          <w:trHeight w:hRule="exact" w:val="567"/>
        </w:trPr>
        <w:tc>
          <w:tcPr>
            <w:tcW w:w="947" w:type="pct"/>
            <w:vAlign w:val="center"/>
          </w:tcPr>
          <w:p w:rsidR="007632ED" w:rsidRPr="007632ED" w:rsidRDefault="007632ED" w:rsidP="006174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3" w:type="pct"/>
            <w:vAlign w:val="center"/>
          </w:tcPr>
          <w:p w:rsidR="007632ED" w:rsidRPr="00DE3FEE" w:rsidRDefault="007632ED" w:rsidP="006174DF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7632ED" w:rsidRPr="00DE3FEE" w:rsidTr="00860211">
        <w:trPr>
          <w:trHeight w:hRule="exact" w:val="498"/>
        </w:trPr>
        <w:tc>
          <w:tcPr>
            <w:tcW w:w="947" w:type="pct"/>
            <w:vAlign w:val="center"/>
          </w:tcPr>
          <w:p w:rsidR="007632ED" w:rsidRPr="007632ED" w:rsidRDefault="007632ED" w:rsidP="006174DF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4053" w:type="pct"/>
          </w:tcPr>
          <w:p w:rsidR="007632ED" w:rsidRPr="00DE3FEE" w:rsidRDefault="007632ED" w:rsidP="006174DF">
            <w:pPr>
              <w:jc w:val="both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</w:tbl>
    <w:p w:rsidR="000F6D0A" w:rsidRPr="00DE3FEE" w:rsidRDefault="000F6D0A" w:rsidP="006174DF">
      <w:pPr>
        <w:spacing w:line="276" w:lineRule="auto"/>
        <w:jc w:val="both"/>
        <w:rPr>
          <w:rFonts w:ascii="Arial" w:hAnsi="Arial" w:cs="Arial"/>
          <w:color w:val="404040"/>
          <w:sz w:val="20"/>
        </w:rPr>
      </w:pPr>
    </w:p>
    <w:sectPr w:rsidR="000F6D0A" w:rsidRPr="00DE3FEE" w:rsidSect="008F7859">
      <w:headerReference w:type="default" r:id="rId9"/>
      <w:footerReference w:type="default" r:id="rId10"/>
      <w:pgSz w:w="11906" w:h="16838"/>
      <w:pgMar w:top="720" w:right="720" w:bottom="1276" w:left="573" w:header="425" w:footer="2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595" w:rsidRDefault="00002595" w:rsidP="00F26B37">
      <w:r>
        <w:separator/>
      </w:r>
    </w:p>
  </w:endnote>
  <w:endnote w:type="continuationSeparator" w:id="0">
    <w:p w:rsidR="00002595" w:rsidRDefault="00002595" w:rsidP="00F26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579348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</w:rPr>
    </w:sdtEndPr>
    <w:sdtContent>
      <w:p w:rsidR="008A4F94" w:rsidRPr="008A4F94" w:rsidRDefault="008A4F94" w:rsidP="00D532C3">
        <w:pPr>
          <w:pStyle w:val="llb"/>
          <w:ind w:left="851" w:right="1259"/>
          <w:jc w:val="center"/>
          <w:rPr>
            <w:sz w:val="12"/>
          </w:rPr>
        </w:pPr>
        <w:r>
          <w:rPr>
            <w:noProof/>
          </w:rPr>
          <w:drawing>
            <wp:anchor distT="0" distB="0" distL="114300" distR="114300" simplePos="0" relativeHeight="251683840" behindDoc="1" locked="0" layoutInCell="1" allowOverlap="1">
              <wp:simplePos x="0" y="0"/>
              <wp:positionH relativeFrom="column">
                <wp:posOffset>8602980</wp:posOffset>
              </wp:positionH>
              <wp:positionV relativeFrom="paragraph">
                <wp:posOffset>63500</wp:posOffset>
              </wp:positionV>
              <wp:extent cx="1173480" cy="684530"/>
              <wp:effectExtent l="0" t="0" r="7620" b="1270"/>
              <wp:wrapNone/>
              <wp:docPr id="40" name="Kép 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Kép 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73480" cy="684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8A4F94" w:rsidRPr="00175FA9" w:rsidRDefault="004F6997" w:rsidP="00D532C3">
        <w:pPr>
          <w:pStyle w:val="llb"/>
          <w:ind w:left="851" w:right="1259"/>
          <w:jc w:val="center"/>
          <w:rPr>
            <w:rFonts w:ascii="Arial" w:hAnsi="Arial" w:cs="Arial"/>
            <w:sz w:val="18"/>
          </w:rPr>
        </w:pPr>
        <w:r w:rsidRPr="00E02D84">
          <w:rPr>
            <w:noProof/>
          </w:rPr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column">
                <wp:posOffset>6144895</wp:posOffset>
              </wp:positionH>
              <wp:positionV relativeFrom="paragraph">
                <wp:posOffset>130175</wp:posOffset>
              </wp:positionV>
              <wp:extent cx="638175" cy="577850"/>
              <wp:effectExtent l="0" t="0" r="9525" b="0"/>
              <wp:wrapNone/>
              <wp:docPr id="41" name="Kép 4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Kép 6"/>
                      <pic:cNvPicPr>
                        <a:picLocks noChangeAspect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 l="16170" t="-189" r="16170" b="24336"/>
                      <a:stretch/>
                    </pic:blipFill>
                    <pic:spPr bwMode="auto">
                      <a:xfrm>
                        <a:off x="0" y="0"/>
                        <a:ext cx="638175" cy="5778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85888" behindDoc="1" locked="0" layoutInCell="1" allowOverlap="1">
              <wp:simplePos x="0" y="0"/>
              <wp:positionH relativeFrom="column">
                <wp:posOffset>-49742</wp:posOffset>
              </wp:positionH>
              <wp:positionV relativeFrom="paragraph">
                <wp:posOffset>148590</wp:posOffset>
              </wp:positionV>
              <wp:extent cx="900430" cy="525145"/>
              <wp:effectExtent l="0" t="0" r="0" b="8255"/>
              <wp:wrapNone/>
              <wp:docPr id="42" name="Kép 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Kép 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0430" cy="5251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8A4F94" w:rsidRPr="00280B4F" w:rsidRDefault="004A0A47" w:rsidP="00175FA9">
        <w:pPr>
          <w:pStyle w:val="llb"/>
          <w:tabs>
            <w:tab w:val="clear" w:pos="9072"/>
          </w:tabs>
          <w:ind w:left="1701" w:right="1399"/>
          <w:jc w:val="both"/>
          <w:rPr>
            <w:rFonts w:ascii="Arial" w:hAnsi="Arial" w:cs="Arial"/>
            <w:i/>
            <w:iCs/>
            <w:color w:val="000000" w:themeColor="text1"/>
            <w:sz w:val="18"/>
          </w:rPr>
        </w:pPr>
        <w:r w:rsidRPr="00280B4F">
          <w:rPr>
            <w:rFonts w:ascii="Arial" w:hAnsi="Arial" w:cs="Arial"/>
            <w:i/>
            <w:iCs/>
            <w:color w:val="000000" w:themeColor="text1"/>
            <w:sz w:val="18"/>
          </w:rPr>
          <w:t>A program a Belügyminisztérium és a Slachta Margit Nemzeti Szociálpolitikai Intézet támogatásával, a</w:t>
        </w:r>
        <w:r w:rsidR="008A4F94"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 </w:t>
        </w:r>
        <w:r w:rsidRPr="00280B4F">
          <w:rPr>
            <w:rFonts w:ascii="Arial" w:hAnsi="Arial" w:cs="Arial"/>
            <w:i/>
            <w:iCs/>
            <w:color w:val="000000" w:themeColor="text1"/>
            <w:sz w:val="18"/>
          </w:rPr>
          <w:t>„</w:t>
        </w:r>
        <w:r w:rsidRPr="00280B4F">
          <w:rPr>
            <w:rFonts w:ascii="Arial" w:hAnsi="Arial" w:cs="Arial"/>
            <w:i/>
            <w:sz w:val="18"/>
          </w:rPr>
          <w:t>Területi szakmatámogatási rendszer működtetése, szakmatámogatási feladatok ellátása 2025” pályázat keret</w:t>
        </w:r>
        <w:r w:rsidR="00D532C3" w:rsidRPr="00280B4F">
          <w:rPr>
            <w:rFonts w:ascii="Arial" w:hAnsi="Arial" w:cs="Arial"/>
            <w:i/>
            <w:sz w:val="18"/>
          </w:rPr>
          <w:t>ében</w:t>
        </w:r>
        <w:r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 valósul meg.</w:t>
        </w:r>
        <w:r w:rsidR="00175FA9"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 A rendezvényen elhangzottak nem feltétlenül tükrözik a BM és az NSZI </w:t>
        </w:r>
        <w:r w:rsidR="00280B4F"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hivatalos </w:t>
        </w:r>
        <w:r w:rsidR="00175FA9" w:rsidRPr="00280B4F">
          <w:rPr>
            <w:rFonts w:ascii="Arial" w:hAnsi="Arial" w:cs="Arial"/>
            <w:i/>
            <w:iCs/>
            <w:color w:val="000000" w:themeColor="text1"/>
            <w:sz w:val="18"/>
          </w:rPr>
          <w:t>álláspontját.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595" w:rsidRDefault="00002595" w:rsidP="00F26B37">
      <w:r>
        <w:separator/>
      </w:r>
    </w:p>
  </w:footnote>
  <w:footnote w:type="continuationSeparator" w:id="0">
    <w:p w:rsidR="00002595" w:rsidRDefault="00002595" w:rsidP="00F26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906" w:rsidRPr="00114906" w:rsidRDefault="00FF62E8" w:rsidP="00114906">
    <w:pPr>
      <w:pStyle w:val="lfej"/>
      <w:tabs>
        <w:tab w:val="clear" w:pos="4536"/>
        <w:tab w:val="clear" w:pos="9072"/>
      </w:tabs>
      <w:jc w:val="center"/>
      <w:rPr>
        <w:rFonts w:ascii="Arial" w:hAnsi="Arial" w:cs="Arial"/>
        <w:b/>
        <w:caps/>
        <w:color w:val="AEAAAA" w:themeColor="background2" w:themeShade="BF"/>
        <w:sz w:val="38"/>
        <w:szCs w:val="38"/>
      </w:rPr>
    </w:pPr>
    <w:r w:rsidRPr="00114906">
      <w:rPr>
        <w:rFonts w:ascii="Arial" w:hAnsi="Arial" w:cs="Arial"/>
        <w:b/>
        <w:caps/>
        <w:color w:val="AEAAAA" w:themeColor="background2" w:themeShade="BF"/>
        <w:sz w:val="38"/>
        <w:szCs w:val="38"/>
      </w:rPr>
      <w:t>TSZR202</w:t>
    </w:r>
    <w:r w:rsidR="00862D13" w:rsidRPr="00114906">
      <w:rPr>
        <w:rFonts w:ascii="Arial" w:hAnsi="Arial" w:cs="Arial"/>
        <w:b/>
        <w:caps/>
        <w:color w:val="AEAAAA" w:themeColor="background2" w:themeShade="BF"/>
        <w:sz w:val="38"/>
        <w:szCs w:val="38"/>
      </w:rPr>
      <w:t>5</w:t>
    </w:r>
  </w:p>
  <w:p w:rsidR="004F75B2" w:rsidRDefault="00D532C3" w:rsidP="00114906">
    <w:pPr>
      <w:pStyle w:val="lfej"/>
      <w:tabs>
        <w:tab w:val="clear" w:pos="4536"/>
        <w:tab w:val="clear" w:pos="9072"/>
      </w:tabs>
      <w:jc w:val="center"/>
      <w:rPr>
        <w:rFonts w:ascii="Arial" w:hAnsi="Arial" w:cs="Arial"/>
        <w:caps/>
        <w:color w:val="404040"/>
        <w:sz w:val="36"/>
      </w:rPr>
    </w:pPr>
    <w:r w:rsidRPr="00D532C3">
      <w:rPr>
        <w:rFonts w:ascii="Arial" w:hAnsi="Arial" w:cs="Arial"/>
        <w:caps/>
        <w:color w:val="404040"/>
        <w:sz w:val="36"/>
      </w:rPr>
      <w:t>MEGHÍVÓ</w:t>
    </w:r>
  </w:p>
  <w:p w:rsidR="00D517C6" w:rsidRPr="00D532C3" w:rsidRDefault="00D517C6" w:rsidP="00114906">
    <w:pPr>
      <w:pStyle w:val="lfej"/>
      <w:tabs>
        <w:tab w:val="clear" w:pos="4536"/>
        <w:tab w:val="clear" w:pos="9072"/>
      </w:tabs>
      <w:jc w:val="center"/>
      <w:rPr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96309"/>
    <w:multiLevelType w:val="hybridMultilevel"/>
    <w:tmpl w:val="E80818D2"/>
    <w:lvl w:ilvl="0" w:tplc="8AD6B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31C3A"/>
    <w:multiLevelType w:val="hybridMultilevel"/>
    <w:tmpl w:val="04F2081E"/>
    <w:lvl w:ilvl="0" w:tplc="3CF62E06">
      <w:start w:val="1"/>
      <w:numFmt w:val="decimal"/>
      <w:suff w:val="nothing"/>
      <w:lvlText w:val="%1."/>
      <w:lvlJc w:val="left"/>
      <w:pPr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BC1573"/>
    <w:multiLevelType w:val="hybridMultilevel"/>
    <w:tmpl w:val="04F2081E"/>
    <w:lvl w:ilvl="0" w:tplc="3CF62E06">
      <w:start w:val="1"/>
      <w:numFmt w:val="decimal"/>
      <w:suff w:val="nothing"/>
      <w:lvlText w:val="%1."/>
      <w:lvlJc w:val="left"/>
      <w:pPr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26B37"/>
    <w:rsid w:val="00002338"/>
    <w:rsid w:val="00002595"/>
    <w:rsid w:val="0001488E"/>
    <w:rsid w:val="00043518"/>
    <w:rsid w:val="00052A17"/>
    <w:rsid w:val="00084F61"/>
    <w:rsid w:val="000F6359"/>
    <w:rsid w:val="000F6D0A"/>
    <w:rsid w:val="0010719D"/>
    <w:rsid w:val="00114906"/>
    <w:rsid w:val="00136B2D"/>
    <w:rsid w:val="00150F90"/>
    <w:rsid w:val="001759F2"/>
    <w:rsid w:val="00175FA9"/>
    <w:rsid w:val="001A0215"/>
    <w:rsid w:val="001C15CC"/>
    <w:rsid w:val="001E3E05"/>
    <w:rsid w:val="001F021D"/>
    <w:rsid w:val="00202D76"/>
    <w:rsid w:val="0021227D"/>
    <w:rsid w:val="00226C53"/>
    <w:rsid w:val="00243CB2"/>
    <w:rsid w:val="00247BEB"/>
    <w:rsid w:val="00280B4F"/>
    <w:rsid w:val="0028133E"/>
    <w:rsid w:val="002B2F19"/>
    <w:rsid w:val="002D3AB2"/>
    <w:rsid w:val="002E37F4"/>
    <w:rsid w:val="003115D3"/>
    <w:rsid w:val="00324E6E"/>
    <w:rsid w:val="003339B3"/>
    <w:rsid w:val="00341702"/>
    <w:rsid w:val="00377843"/>
    <w:rsid w:val="00380E3C"/>
    <w:rsid w:val="003A0539"/>
    <w:rsid w:val="003C0BEB"/>
    <w:rsid w:val="003C7733"/>
    <w:rsid w:val="003E5A77"/>
    <w:rsid w:val="003E607F"/>
    <w:rsid w:val="0040327B"/>
    <w:rsid w:val="00410BAF"/>
    <w:rsid w:val="00412C73"/>
    <w:rsid w:val="00474F18"/>
    <w:rsid w:val="00477893"/>
    <w:rsid w:val="00477F11"/>
    <w:rsid w:val="004864EF"/>
    <w:rsid w:val="00496304"/>
    <w:rsid w:val="004A0A47"/>
    <w:rsid w:val="004A52D3"/>
    <w:rsid w:val="004E3CC7"/>
    <w:rsid w:val="004F6997"/>
    <w:rsid w:val="004F75B2"/>
    <w:rsid w:val="00501D4A"/>
    <w:rsid w:val="0051474D"/>
    <w:rsid w:val="005230D7"/>
    <w:rsid w:val="00571564"/>
    <w:rsid w:val="00573A87"/>
    <w:rsid w:val="005A7BBD"/>
    <w:rsid w:val="005C1FB0"/>
    <w:rsid w:val="005C32C4"/>
    <w:rsid w:val="005C6EBA"/>
    <w:rsid w:val="005D745E"/>
    <w:rsid w:val="00605804"/>
    <w:rsid w:val="006174DF"/>
    <w:rsid w:val="00627A90"/>
    <w:rsid w:val="00644ED9"/>
    <w:rsid w:val="006A0270"/>
    <w:rsid w:val="006D1CA3"/>
    <w:rsid w:val="006D4B5C"/>
    <w:rsid w:val="007632ED"/>
    <w:rsid w:val="007773D1"/>
    <w:rsid w:val="00782FF2"/>
    <w:rsid w:val="007861E7"/>
    <w:rsid w:val="00794855"/>
    <w:rsid w:val="007A27AD"/>
    <w:rsid w:val="007A4890"/>
    <w:rsid w:val="00813B79"/>
    <w:rsid w:val="00814759"/>
    <w:rsid w:val="00821824"/>
    <w:rsid w:val="0082451C"/>
    <w:rsid w:val="008438E5"/>
    <w:rsid w:val="00853A01"/>
    <w:rsid w:val="00860211"/>
    <w:rsid w:val="00862D13"/>
    <w:rsid w:val="008A4F94"/>
    <w:rsid w:val="008A67F2"/>
    <w:rsid w:val="008C27E8"/>
    <w:rsid w:val="008F7859"/>
    <w:rsid w:val="00917959"/>
    <w:rsid w:val="00924688"/>
    <w:rsid w:val="00966636"/>
    <w:rsid w:val="00995243"/>
    <w:rsid w:val="009A1414"/>
    <w:rsid w:val="009B0449"/>
    <w:rsid w:val="009F17B0"/>
    <w:rsid w:val="00A17B34"/>
    <w:rsid w:val="00A263BB"/>
    <w:rsid w:val="00A312AA"/>
    <w:rsid w:val="00A337F0"/>
    <w:rsid w:val="00A417AD"/>
    <w:rsid w:val="00A834DF"/>
    <w:rsid w:val="00A850FE"/>
    <w:rsid w:val="00AB1D5B"/>
    <w:rsid w:val="00AB23E9"/>
    <w:rsid w:val="00AB6AB5"/>
    <w:rsid w:val="00B03597"/>
    <w:rsid w:val="00B164BE"/>
    <w:rsid w:val="00B5612A"/>
    <w:rsid w:val="00B77FF3"/>
    <w:rsid w:val="00B92AB6"/>
    <w:rsid w:val="00BB527C"/>
    <w:rsid w:val="00BC6513"/>
    <w:rsid w:val="00C153BA"/>
    <w:rsid w:val="00C15FF6"/>
    <w:rsid w:val="00C22596"/>
    <w:rsid w:val="00C41171"/>
    <w:rsid w:val="00C57F28"/>
    <w:rsid w:val="00C60ABE"/>
    <w:rsid w:val="00C86423"/>
    <w:rsid w:val="00C93CF7"/>
    <w:rsid w:val="00CD705D"/>
    <w:rsid w:val="00CF0529"/>
    <w:rsid w:val="00D21C1C"/>
    <w:rsid w:val="00D25065"/>
    <w:rsid w:val="00D42559"/>
    <w:rsid w:val="00D517C6"/>
    <w:rsid w:val="00D532C3"/>
    <w:rsid w:val="00D66927"/>
    <w:rsid w:val="00D807DD"/>
    <w:rsid w:val="00D87A4D"/>
    <w:rsid w:val="00DB1896"/>
    <w:rsid w:val="00DB793B"/>
    <w:rsid w:val="00DE3FEE"/>
    <w:rsid w:val="00DF677A"/>
    <w:rsid w:val="00E40298"/>
    <w:rsid w:val="00E52066"/>
    <w:rsid w:val="00E64A7C"/>
    <w:rsid w:val="00E910FC"/>
    <w:rsid w:val="00E9569D"/>
    <w:rsid w:val="00F26B37"/>
    <w:rsid w:val="00F30D04"/>
    <w:rsid w:val="00F367A4"/>
    <w:rsid w:val="00F371CC"/>
    <w:rsid w:val="00FA34E0"/>
    <w:rsid w:val="00FC334C"/>
    <w:rsid w:val="00FF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3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043518"/>
    <w:pPr>
      <w:keepNext/>
      <w:spacing w:before="100" w:beforeAutospacing="1" w:after="100" w:afterAutospacing="1"/>
      <w:jc w:val="center"/>
      <w:outlineLvl w:val="3"/>
    </w:pPr>
    <w:rPr>
      <w:b/>
      <w:bCs/>
      <w:i/>
      <w:i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2C7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26B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6B37"/>
  </w:style>
  <w:style w:type="paragraph" w:styleId="llb">
    <w:name w:val="footer"/>
    <w:basedOn w:val="Norml"/>
    <w:link w:val="llbChar"/>
    <w:uiPriority w:val="99"/>
    <w:unhideWhenUsed/>
    <w:rsid w:val="00F26B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6B37"/>
  </w:style>
  <w:style w:type="character" w:styleId="Hiperhivatkozs">
    <w:name w:val="Hyperlink"/>
    <w:uiPriority w:val="99"/>
    <w:rsid w:val="00F26B37"/>
    <w:rPr>
      <w:color w:val="000080"/>
      <w:u w:val="single"/>
    </w:rPr>
  </w:style>
  <w:style w:type="paragraph" w:styleId="NormlWeb">
    <w:name w:val="Normal (Web)"/>
    <w:basedOn w:val="Norml"/>
    <w:uiPriority w:val="99"/>
    <w:rsid w:val="00F26B37"/>
    <w:pPr>
      <w:spacing w:before="100" w:beforeAutospacing="1" w:after="100" w:afterAutospacing="1"/>
    </w:pPr>
    <w:rPr>
      <w:color w:val="000000"/>
    </w:rPr>
  </w:style>
  <w:style w:type="character" w:customStyle="1" w:styleId="Cmsor4Char">
    <w:name w:val="Címsor 4 Char"/>
    <w:basedOn w:val="Bekezdsalapbettpusa"/>
    <w:link w:val="Cmsor4"/>
    <w:rsid w:val="00043518"/>
    <w:rPr>
      <w:rFonts w:ascii="Times New Roman" w:eastAsia="Times New Roman" w:hAnsi="Times New Roman" w:cs="Times New Roman"/>
      <w:b/>
      <w:bCs/>
      <w:i/>
      <w:iCs/>
      <w:sz w:val="32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170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1702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C27E8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2B2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D240E-D561-4326-B9AF-AA4CCAB7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Piro52</dc:creator>
  <cp:lastModifiedBy>User</cp:lastModifiedBy>
  <cp:revision>2</cp:revision>
  <cp:lastPrinted>2025-11-21T09:00:00Z</cp:lastPrinted>
  <dcterms:created xsi:type="dcterms:W3CDTF">2025-11-21T09:21:00Z</dcterms:created>
  <dcterms:modified xsi:type="dcterms:W3CDTF">2025-11-21T09:21:00Z</dcterms:modified>
</cp:coreProperties>
</file>