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2392" w14:textId="77777777" w:rsidR="00014460" w:rsidRDefault="00014460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E6D9098" w14:textId="529BD2F0" w:rsidR="00A81A1F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>Esztergár Lajos Család- és Gyermekjóléti Szolgálat és Központ</w:t>
      </w:r>
    </w:p>
    <w:p w14:paraId="4C511639" w14:textId="77777777" w:rsidR="00A81A1F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>„Együtt a jobb életért.”</w:t>
      </w:r>
    </w:p>
    <w:p w14:paraId="5DCE5E0D" w14:textId="77777777" w:rsidR="00A81A1F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 xml:space="preserve"> TSZR2025-4362 </w:t>
      </w:r>
    </w:p>
    <w:p w14:paraId="50FAEE4A" w14:textId="77777777" w:rsidR="00A81A1F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>Baranya Vármegye és Somogy Vármegye</w:t>
      </w:r>
    </w:p>
    <w:p w14:paraId="4594775B" w14:textId="77777777" w:rsidR="00A81A1F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>7632 Pécs, Anikó u. 1.</w:t>
      </w:r>
    </w:p>
    <w:p w14:paraId="6BB3BC2B" w14:textId="77777777" w:rsidR="00A81A1F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 xml:space="preserve">Levelezési cím: 7616 Pécs, Pf.: 32. Tel 72/444-877, 72/441-677;        </w:t>
      </w:r>
    </w:p>
    <w:p w14:paraId="673D1C4D" w14:textId="68322B53" w:rsidR="00A337F0" w:rsidRPr="00421CA1" w:rsidRDefault="00A81A1F" w:rsidP="00A81A1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21CA1">
        <w:rPr>
          <w:rFonts w:asciiTheme="minorHAnsi" w:hAnsiTheme="minorHAnsi" w:cstheme="minorHAnsi"/>
          <w:b/>
          <w:bCs/>
          <w:sz w:val="18"/>
          <w:szCs w:val="18"/>
        </w:rPr>
        <w:t xml:space="preserve">e-mail: </w:t>
      </w:r>
      <w:hyperlink r:id="rId8" w:history="1">
        <w:r w:rsidRPr="00421CA1">
          <w:rPr>
            <w:rStyle w:val="Hiperhivatkozs"/>
            <w:rFonts w:asciiTheme="minorHAnsi" w:hAnsiTheme="minorHAnsi" w:cstheme="minorHAnsi"/>
            <w:b/>
            <w:bCs/>
            <w:sz w:val="18"/>
            <w:szCs w:val="18"/>
          </w:rPr>
          <w:t>posta@ecsgyk.hu</w:t>
        </w:r>
      </w:hyperlink>
      <w:r w:rsidRPr="00421CA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E1391C7" w14:textId="77777777" w:rsidR="00A81A1F" w:rsidRPr="00421CA1" w:rsidRDefault="00A81A1F" w:rsidP="00D532C3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90C3334" w14:textId="77777777" w:rsidR="004B297A" w:rsidRPr="00D532C3" w:rsidRDefault="004B297A" w:rsidP="004B297A">
      <w:pPr>
        <w:pStyle w:val="lfej"/>
        <w:tabs>
          <w:tab w:val="clear" w:pos="4536"/>
          <w:tab w:val="clear" w:pos="9072"/>
        </w:tabs>
        <w:jc w:val="center"/>
        <w:rPr>
          <w:sz w:val="32"/>
        </w:rPr>
      </w:pPr>
      <w:r>
        <w:rPr>
          <w:sz w:val="32"/>
        </w:rPr>
        <w:t>JELENTKEZÉSI LAP</w:t>
      </w:r>
    </w:p>
    <w:p w14:paraId="75AFD4F0" w14:textId="77777777" w:rsidR="004B297A" w:rsidRDefault="004B297A" w:rsidP="00A337F0">
      <w:pPr>
        <w:ind w:left="426"/>
        <w:rPr>
          <w:rFonts w:ascii="Arial" w:hAnsi="Arial" w:cs="Arial"/>
        </w:rPr>
      </w:pPr>
    </w:p>
    <w:p w14:paraId="4E0CC823" w14:textId="77777777" w:rsidR="00DE3FEE" w:rsidRPr="00DE3FEE" w:rsidRDefault="00DE3FEE" w:rsidP="00A337F0">
      <w:pPr>
        <w:ind w:left="426"/>
        <w:jc w:val="center"/>
        <w:rPr>
          <w:rFonts w:ascii="Arial" w:hAnsi="Arial" w:cs="Arial"/>
        </w:rPr>
      </w:pPr>
    </w:p>
    <w:tbl>
      <w:tblPr>
        <w:tblW w:w="481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1"/>
        <w:gridCol w:w="5533"/>
      </w:tblGrid>
      <w:tr w:rsidR="00A337F0" w:rsidRPr="00DE3FEE" w14:paraId="3DBF33AE" w14:textId="77777777" w:rsidTr="00C2383B">
        <w:trPr>
          <w:trHeight w:val="589"/>
        </w:trPr>
        <w:tc>
          <w:tcPr>
            <w:tcW w:w="972" w:type="pct"/>
            <w:vMerge w:val="restart"/>
            <w:vAlign w:val="center"/>
          </w:tcPr>
          <w:p w14:paraId="6DA1A4BB" w14:textId="7B57811A" w:rsidR="00A81A1F" w:rsidRDefault="00A81A1F" w:rsidP="00A81A1F">
            <w:pPr>
              <w:pStyle w:val="lfej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96BF632" wp14:editId="2033B946">
                  <wp:extent cx="1158240" cy="688975"/>
                  <wp:effectExtent l="0" t="0" r="3810" b="0"/>
                  <wp:docPr id="213361072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2F3843" w14:textId="77777777" w:rsidR="00A81A1F" w:rsidRDefault="00A81A1F" w:rsidP="00A81A1F">
            <w:pPr>
              <w:pStyle w:val="lfej"/>
              <w:rPr>
                <w:b/>
              </w:rPr>
            </w:pPr>
          </w:p>
          <w:p w14:paraId="1EDBD231" w14:textId="43738121" w:rsidR="00D532C3" w:rsidRPr="00DE3FEE" w:rsidRDefault="00D532C3" w:rsidP="00A81A1F">
            <w:pPr>
              <w:pStyle w:val="lfej"/>
              <w:tabs>
                <w:tab w:val="left" w:pos="2977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1318" w:type="pct"/>
            <w:vAlign w:val="center"/>
          </w:tcPr>
          <w:p w14:paraId="792C3917" w14:textId="77777777" w:rsidR="00ED7036" w:rsidRPr="00C2383B" w:rsidRDefault="00D532C3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  <w:r w:rsidRPr="00C2383B">
              <w:rPr>
                <w:rFonts w:ascii="Arial" w:hAnsi="Arial" w:cs="Arial"/>
                <w:b/>
                <w:color w:val="404040"/>
              </w:rPr>
              <w:t>Rendezvény neve:</w:t>
            </w:r>
            <w:r w:rsidR="00ED7036" w:rsidRPr="00C2383B">
              <w:rPr>
                <w:rFonts w:ascii="Arial" w:hAnsi="Arial" w:cs="Arial"/>
                <w:b/>
                <w:color w:val="404040"/>
              </w:rPr>
              <w:t xml:space="preserve"> </w:t>
            </w:r>
          </w:p>
          <w:p w14:paraId="721B5499" w14:textId="125F188B" w:rsidR="00D532C3" w:rsidRPr="00C2383B" w:rsidRDefault="00D532C3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</w:p>
        </w:tc>
        <w:tc>
          <w:tcPr>
            <w:tcW w:w="2709" w:type="pct"/>
            <w:vAlign w:val="center"/>
          </w:tcPr>
          <w:p w14:paraId="5EDF2E23" w14:textId="6AA46138" w:rsidR="00D532C3" w:rsidRDefault="00ED7036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  <w:r w:rsidRPr="00C2383B">
              <w:rPr>
                <w:rFonts w:ascii="Arial" w:hAnsi="Arial" w:cs="Arial"/>
                <w:b/>
                <w:color w:val="404040"/>
              </w:rPr>
              <w:t xml:space="preserve">Szakmai </w:t>
            </w:r>
            <w:r w:rsidR="00481965">
              <w:rPr>
                <w:rFonts w:ascii="Arial" w:hAnsi="Arial" w:cs="Arial"/>
                <w:b/>
                <w:color w:val="404040"/>
              </w:rPr>
              <w:t>Nap</w:t>
            </w:r>
            <w:r w:rsidR="00261A3E">
              <w:rPr>
                <w:rFonts w:ascii="Arial" w:hAnsi="Arial" w:cs="Arial"/>
                <w:b/>
                <w:color w:val="404040"/>
              </w:rPr>
              <w:t xml:space="preserve"> </w:t>
            </w:r>
          </w:p>
          <w:p w14:paraId="1D8977A2" w14:textId="5FA31B87" w:rsidR="008E4486" w:rsidRPr="00C2383B" w:rsidRDefault="008E4486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</w:p>
        </w:tc>
      </w:tr>
      <w:tr w:rsidR="00A337F0" w:rsidRPr="00DE3FEE" w14:paraId="058988FB" w14:textId="77777777" w:rsidTr="00C2383B">
        <w:trPr>
          <w:trHeight w:val="589"/>
        </w:trPr>
        <w:tc>
          <w:tcPr>
            <w:tcW w:w="972" w:type="pct"/>
            <w:vMerge/>
          </w:tcPr>
          <w:p w14:paraId="3B218D97" w14:textId="77777777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18" w:type="pct"/>
            <w:vAlign w:val="center"/>
          </w:tcPr>
          <w:p w14:paraId="1141B426" w14:textId="6899EEDD" w:rsidR="00D532C3" w:rsidRPr="00C2383B" w:rsidRDefault="00D532C3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  <w:r w:rsidRPr="00C2383B">
              <w:rPr>
                <w:rFonts w:ascii="Arial" w:hAnsi="Arial" w:cs="Arial"/>
                <w:b/>
                <w:color w:val="404040"/>
              </w:rPr>
              <w:t>A rendezvény időpontja:</w:t>
            </w:r>
            <w:r w:rsidR="00ED7036" w:rsidRPr="00C2383B">
              <w:rPr>
                <w:rFonts w:ascii="Arial" w:hAnsi="Arial" w:cs="Arial"/>
                <w:b/>
                <w:color w:val="404040"/>
              </w:rPr>
              <w:t xml:space="preserve"> </w:t>
            </w:r>
          </w:p>
        </w:tc>
        <w:tc>
          <w:tcPr>
            <w:tcW w:w="2709" w:type="pct"/>
            <w:vAlign w:val="center"/>
          </w:tcPr>
          <w:p w14:paraId="20A8C490" w14:textId="6EB948CB" w:rsidR="00D532C3" w:rsidRPr="00C2383B" w:rsidRDefault="00ED7036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  <w:r w:rsidRPr="00C2383B">
              <w:rPr>
                <w:rFonts w:ascii="Arial" w:hAnsi="Arial" w:cs="Arial"/>
                <w:b/>
                <w:color w:val="404040"/>
              </w:rPr>
              <w:t>2025.</w:t>
            </w:r>
            <w:r w:rsidR="00481965">
              <w:rPr>
                <w:rFonts w:ascii="Arial" w:hAnsi="Arial" w:cs="Arial"/>
                <w:b/>
                <w:color w:val="404040"/>
              </w:rPr>
              <w:t>12</w:t>
            </w:r>
            <w:r w:rsidRPr="00C2383B">
              <w:rPr>
                <w:rFonts w:ascii="Arial" w:hAnsi="Arial" w:cs="Arial"/>
                <w:b/>
                <w:color w:val="404040"/>
              </w:rPr>
              <w:t>.</w:t>
            </w:r>
            <w:r w:rsidR="00481965">
              <w:rPr>
                <w:rFonts w:ascii="Arial" w:hAnsi="Arial" w:cs="Arial"/>
                <w:b/>
                <w:color w:val="404040"/>
              </w:rPr>
              <w:t>09</w:t>
            </w:r>
            <w:r w:rsidRPr="00C2383B">
              <w:rPr>
                <w:rFonts w:ascii="Arial" w:hAnsi="Arial" w:cs="Arial"/>
                <w:b/>
                <w:color w:val="404040"/>
              </w:rPr>
              <w:t xml:space="preserve">. </w:t>
            </w:r>
            <w:r w:rsidR="00481965">
              <w:rPr>
                <w:rFonts w:ascii="Arial" w:hAnsi="Arial" w:cs="Arial"/>
                <w:b/>
                <w:color w:val="404040"/>
              </w:rPr>
              <w:t>09</w:t>
            </w:r>
            <w:r w:rsidRPr="00C2383B">
              <w:rPr>
                <w:rFonts w:ascii="Arial" w:hAnsi="Arial" w:cs="Arial"/>
                <w:b/>
                <w:color w:val="404040"/>
              </w:rPr>
              <w:t>.</w:t>
            </w:r>
            <w:r w:rsidR="0096089C">
              <w:rPr>
                <w:rFonts w:ascii="Arial" w:hAnsi="Arial" w:cs="Arial"/>
                <w:b/>
                <w:color w:val="404040"/>
              </w:rPr>
              <w:t>0</w:t>
            </w:r>
            <w:r w:rsidRPr="00C2383B">
              <w:rPr>
                <w:rFonts w:ascii="Arial" w:hAnsi="Arial" w:cs="Arial"/>
                <w:b/>
                <w:color w:val="404040"/>
              </w:rPr>
              <w:t>0</w:t>
            </w:r>
            <w:r w:rsidR="005C3923">
              <w:rPr>
                <w:rFonts w:ascii="Arial" w:hAnsi="Arial" w:cs="Arial"/>
                <w:b/>
                <w:color w:val="404040"/>
              </w:rPr>
              <w:t>-15.00</w:t>
            </w:r>
          </w:p>
        </w:tc>
      </w:tr>
      <w:tr w:rsidR="00A337F0" w:rsidRPr="00DE3FEE" w14:paraId="5334B58E" w14:textId="77777777" w:rsidTr="00C2383B">
        <w:trPr>
          <w:trHeight w:val="589"/>
        </w:trPr>
        <w:tc>
          <w:tcPr>
            <w:tcW w:w="972" w:type="pct"/>
            <w:vMerge/>
          </w:tcPr>
          <w:p w14:paraId="0858AF4C" w14:textId="77777777" w:rsidR="00D532C3" w:rsidRPr="00DE3FEE" w:rsidRDefault="00D532C3" w:rsidP="00A337F0">
            <w:pPr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18" w:type="pct"/>
            <w:vAlign w:val="center"/>
          </w:tcPr>
          <w:p w14:paraId="4D49AD3B" w14:textId="77777777" w:rsidR="00D532C3" w:rsidRPr="00C2383B" w:rsidRDefault="00D532C3" w:rsidP="00A337F0">
            <w:pPr>
              <w:ind w:left="426"/>
              <w:rPr>
                <w:rFonts w:ascii="Arial" w:hAnsi="Arial" w:cs="Arial"/>
                <w:b/>
                <w:color w:val="404040"/>
              </w:rPr>
            </w:pPr>
            <w:r w:rsidRPr="00C2383B">
              <w:rPr>
                <w:rFonts w:ascii="Arial" w:hAnsi="Arial" w:cs="Arial"/>
                <w:b/>
                <w:color w:val="404040"/>
              </w:rPr>
              <w:t>A rendezvény helyszíne:</w:t>
            </w:r>
          </w:p>
        </w:tc>
        <w:tc>
          <w:tcPr>
            <w:tcW w:w="2709" w:type="pct"/>
            <w:vAlign w:val="center"/>
          </w:tcPr>
          <w:p w14:paraId="773C2072" w14:textId="0F2A3E6C" w:rsidR="00261A3E" w:rsidRDefault="00261A3E" w:rsidP="00261A3E">
            <w:pPr>
              <w:rPr>
                <w:rFonts w:ascii="Arial" w:hAnsi="Arial" w:cs="Arial"/>
                <w:b/>
                <w:color w:val="404040"/>
              </w:rPr>
            </w:pPr>
            <w:r>
              <w:rPr>
                <w:rFonts w:ascii="Arial" w:hAnsi="Arial" w:cs="Arial"/>
                <w:b/>
                <w:color w:val="404040"/>
              </w:rPr>
              <w:t xml:space="preserve">       ECSGYK</w:t>
            </w:r>
            <w:r w:rsidR="0081426A">
              <w:rPr>
                <w:rFonts w:ascii="Arial" w:hAnsi="Arial" w:cs="Arial"/>
                <w:b/>
                <w:color w:val="404040"/>
              </w:rPr>
              <w:t xml:space="preserve"> </w:t>
            </w:r>
          </w:p>
          <w:p w14:paraId="1E879A3C" w14:textId="3B31360D" w:rsidR="00ED7036" w:rsidRPr="00C2383B" w:rsidRDefault="00261A3E" w:rsidP="00261A3E">
            <w:pPr>
              <w:rPr>
                <w:rFonts w:ascii="Arial" w:hAnsi="Arial" w:cs="Arial"/>
                <w:b/>
                <w:color w:val="404040"/>
              </w:rPr>
            </w:pPr>
            <w:r>
              <w:rPr>
                <w:rFonts w:ascii="Arial" w:hAnsi="Arial" w:cs="Arial"/>
                <w:b/>
                <w:color w:val="404040"/>
              </w:rPr>
              <w:t xml:space="preserve">      76</w:t>
            </w:r>
            <w:r w:rsidR="0081426A">
              <w:rPr>
                <w:rFonts w:ascii="Arial" w:hAnsi="Arial" w:cs="Arial"/>
                <w:b/>
                <w:color w:val="404040"/>
              </w:rPr>
              <w:t>3</w:t>
            </w:r>
            <w:r w:rsidR="00481965">
              <w:rPr>
                <w:rFonts w:ascii="Arial" w:hAnsi="Arial" w:cs="Arial"/>
                <w:b/>
                <w:color w:val="404040"/>
              </w:rPr>
              <w:t>2</w:t>
            </w:r>
            <w:r>
              <w:rPr>
                <w:rFonts w:ascii="Arial" w:hAnsi="Arial" w:cs="Arial"/>
                <w:b/>
                <w:color w:val="404040"/>
              </w:rPr>
              <w:t xml:space="preserve"> Pécs, </w:t>
            </w:r>
            <w:r w:rsidR="00481965">
              <w:rPr>
                <w:rFonts w:ascii="Arial" w:hAnsi="Arial" w:cs="Arial"/>
                <w:b/>
                <w:color w:val="404040"/>
              </w:rPr>
              <w:t>Anikó u.1</w:t>
            </w:r>
            <w:r w:rsidR="0081426A">
              <w:rPr>
                <w:rFonts w:ascii="Arial" w:hAnsi="Arial" w:cs="Arial"/>
                <w:b/>
                <w:color w:val="404040"/>
              </w:rPr>
              <w:t>.</w:t>
            </w:r>
          </w:p>
        </w:tc>
      </w:tr>
    </w:tbl>
    <w:p w14:paraId="4E851F29" w14:textId="5B66C922" w:rsidR="00D532C3" w:rsidRPr="00DE3FEE" w:rsidRDefault="00D532C3">
      <w:pPr>
        <w:rPr>
          <w:rFonts w:ascii="Arial" w:hAnsi="Arial" w:cs="Arial"/>
        </w:rPr>
      </w:pPr>
    </w:p>
    <w:p w14:paraId="6D6E16C2" w14:textId="77777777" w:rsidR="00ED7036" w:rsidRDefault="00ED7036" w:rsidP="00A337F0">
      <w:pPr>
        <w:jc w:val="center"/>
        <w:rPr>
          <w:rFonts w:ascii="Arial" w:hAnsi="Arial" w:cs="Arial"/>
        </w:rPr>
      </w:pPr>
    </w:p>
    <w:p w14:paraId="0A252C48" w14:textId="77777777" w:rsidR="005C3923" w:rsidRDefault="005C3923" w:rsidP="005C3923">
      <w:pPr>
        <w:rPr>
          <w:rFonts w:ascii="Arial" w:hAnsi="Arial" w:cs="Arial"/>
        </w:rPr>
      </w:pPr>
    </w:p>
    <w:p w14:paraId="528233EB" w14:textId="77777777" w:rsidR="005C3923" w:rsidRDefault="005C3923" w:rsidP="005C392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Jelentkező neve: </w:t>
      </w:r>
      <w:r w:rsidRPr="00E575E3">
        <w:rPr>
          <w:rFonts w:ascii="Arial" w:hAnsi="Arial" w:cs="Arial"/>
          <w:bCs/>
        </w:rPr>
        <w:t>…………………………………………………………………</w:t>
      </w:r>
      <w:proofErr w:type="gramStart"/>
      <w:r w:rsidRPr="00E575E3">
        <w:rPr>
          <w:rFonts w:ascii="Arial" w:hAnsi="Arial" w:cs="Arial"/>
          <w:bCs/>
        </w:rPr>
        <w:t>…….</w:t>
      </w:r>
      <w:proofErr w:type="gramEnd"/>
      <w:r w:rsidRPr="00E575E3">
        <w:rPr>
          <w:rFonts w:ascii="Arial" w:hAnsi="Arial" w:cs="Arial"/>
          <w:bCs/>
        </w:rPr>
        <w:t>.…………….</w:t>
      </w:r>
    </w:p>
    <w:p w14:paraId="680EB162" w14:textId="2C66BAED" w:rsidR="005C3923" w:rsidRDefault="005C3923" w:rsidP="005C392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Intézmény neve: </w:t>
      </w:r>
      <w:r w:rsidRPr="00007FBA">
        <w:rPr>
          <w:rFonts w:ascii="Arial" w:hAnsi="Arial" w:cs="Arial"/>
          <w:bCs/>
        </w:rPr>
        <w:t>…………………………………………………………………………………</w:t>
      </w:r>
      <w:r>
        <w:rPr>
          <w:rFonts w:ascii="Arial" w:hAnsi="Arial" w:cs="Arial"/>
          <w:bCs/>
        </w:rPr>
        <w:t>……</w:t>
      </w:r>
    </w:p>
    <w:p w14:paraId="16B7F5D7" w14:textId="77777777" w:rsidR="005C3923" w:rsidRPr="00E575E3" w:rsidRDefault="005C3923" w:rsidP="005C3923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 jelentkező email címe: </w:t>
      </w:r>
      <w:r w:rsidRPr="00E575E3">
        <w:rPr>
          <w:rFonts w:ascii="Arial" w:hAnsi="Arial" w:cs="Arial"/>
          <w:bCs/>
        </w:rPr>
        <w:t>…………………………………………………………………………….</w:t>
      </w:r>
    </w:p>
    <w:p w14:paraId="298E488E" w14:textId="2A5EE889" w:rsidR="005C3923" w:rsidRDefault="005C3923" w:rsidP="005C39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jelentkező telefonszáma: +36 </w:t>
      </w:r>
      <w:r w:rsidRPr="00E575E3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……………………………………</w:t>
      </w:r>
      <w:r w:rsidRPr="00E575E3">
        <w:rPr>
          <w:rFonts w:ascii="Arial" w:hAnsi="Arial" w:cs="Arial"/>
          <w:bCs/>
        </w:rPr>
        <w:t>…………………</w:t>
      </w:r>
    </w:p>
    <w:p w14:paraId="0A161C54" w14:textId="77777777" w:rsidR="005C3923" w:rsidRPr="005C3923" w:rsidRDefault="005C3923" w:rsidP="005C3923">
      <w:pPr>
        <w:rPr>
          <w:rFonts w:ascii="Arial" w:hAnsi="Arial" w:cs="Arial"/>
        </w:rPr>
      </w:pPr>
    </w:p>
    <w:p w14:paraId="563AA334" w14:textId="77777777" w:rsidR="005C3923" w:rsidRPr="005C3923" w:rsidRDefault="005C3923" w:rsidP="005C3923">
      <w:pPr>
        <w:rPr>
          <w:rFonts w:ascii="Arial" w:hAnsi="Arial" w:cs="Arial"/>
        </w:rPr>
      </w:pPr>
    </w:p>
    <w:p w14:paraId="3CDC3357" w14:textId="67C95C18" w:rsidR="005C3923" w:rsidRDefault="005C3923" w:rsidP="005C3923">
      <w:pPr>
        <w:rPr>
          <w:rFonts w:ascii="Arial" w:hAnsi="Arial" w:cs="Arial"/>
        </w:rPr>
      </w:pPr>
      <w:r>
        <w:rPr>
          <w:rFonts w:ascii="Arial" w:hAnsi="Arial" w:cs="Arial"/>
        </w:rPr>
        <w:t>Jelentkezés workshopra:</w:t>
      </w:r>
      <w:r w:rsidR="00187BE8">
        <w:rPr>
          <w:rFonts w:ascii="Arial" w:hAnsi="Arial" w:cs="Arial"/>
        </w:rPr>
        <w:t xml:space="preserve"> </w:t>
      </w:r>
    </w:p>
    <w:p w14:paraId="1FFA159E" w14:textId="77777777" w:rsidR="005C3923" w:rsidRDefault="005C3923" w:rsidP="005C3923">
      <w:pPr>
        <w:rPr>
          <w:rFonts w:ascii="Arial" w:hAnsi="Arial" w:cs="Arial"/>
          <w:b/>
          <w:bCs/>
          <w:color w:val="2F5496" w:themeColor="accent5" w:themeShade="BF"/>
        </w:rPr>
      </w:pPr>
    </w:p>
    <w:p w14:paraId="7BD69715" w14:textId="71608EA1" w:rsidR="005C3923" w:rsidRPr="00273E5C" w:rsidRDefault="00187BE8" w:rsidP="005C3923">
      <w:pPr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2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5C3923" w:rsidRPr="00273E5C">
        <w:rPr>
          <w:rFonts w:ascii="Arial" w:hAnsi="Arial" w:cs="Arial"/>
          <w:b/>
          <w:bCs/>
          <w:color w:val="2F5496" w:themeColor="accent5" w:themeShade="BF"/>
        </w:rPr>
        <w:t>Családi életciklus -Kérdések és válaszok</w:t>
      </w:r>
    </w:p>
    <w:p w14:paraId="70B875AD" w14:textId="77777777" w:rsidR="005C3923" w:rsidRPr="00273E5C" w:rsidRDefault="005C3923" w:rsidP="005C3923">
      <w:pPr>
        <w:rPr>
          <w:rFonts w:ascii="Arial" w:hAnsi="Arial" w:cs="Arial"/>
          <w:b/>
          <w:bCs/>
          <w:color w:val="5B9BD5" w:themeColor="accent1"/>
        </w:rPr>
      </w:pPr>
    </w:p>
    <w:p w14:paraId="6F8752B3" w14:textId="204C9799" w:rsidR="005C3923" w:rsidRPr="00273E5C" w:rsidRDefault="00187BE8" w:rsidP="005C3923">
      <w:pPr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C3923" w:rsidRPr="00273E5C">
        <w:rPr>
          <w:rFonts w:ascii="Arial" w:hAnsi="Arial" w:cs="Arial"/>
          <w:b/>
          <w:bCs/>
          <w:color w:val="2F5496" w:themeColor="accent5" w:themeShade="BF"/>
        </w:rPr>
        <w:t>Megelőzhető-e a hajléktalanság?</w:t>
      </w:r>
    </w:p>
    <w:p w14:paraId="05BD53CF" w14:textId="77777777" w:rsidR="005C3923" w:rsidRPr="00273E5C" w:rsidRDefault="005C3923" w:rsidP="005C3923">
      <w:pPr>
        <w:pStyle w:val="Csakszveg"/>
        <w:rPr>
          <w:rFonts w:ascii="Arial" w:hAnsi="Arial" w:cs="Arial"/>
          <w:b/>
          <w:bCs/>
          <w:color w:val="5B9BD5" w:themeColor="accent1"/>
          <w:sz w:val="24"/>
          <w:szCs w:val="24"/>
        </w:rPr>
      </w:pPr>
    </w:p>
    <w:p w14:paraId="4B44E37F" w14:textId="5D11EEB4" w:rsidR="005C3923" w:rsidRPr="00273E5C" w:rsidRDefault="00187BE8" w:rsidP="005C3923">
      <w:pPr>
        <w:pStyle w:val="Csakszveg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>
        <w:rPr>
          <w:rFonts w:ascii="Arial" w:hAnsi="Arial" w:cs="Arial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C3923" w:rsidRPr="00273E5C">
        <w:rPr>
          <w:rFonts w:ascii="Arial" w:hAnsi="Arial" w:cs="Arial"/>
          <w:b/>
          <w:bCs/>
          <w:color w:val="2F5496" w:themeColor="accent5" w:themeShade="BF"/>
          <w:sz w:val="24"/>
          <w:szCs w:val="24"/>
        </w:rPr>
        <w:t xml:space="preserve"> "Játékos érzelmi intelligencia fejlesztése óvodától a középiskoláig"</w:t>
      </w:r>
    </w:p>
    <w:p w14:paraId="3D0FBC52" w14:textId="77777777" w:rsidR="005C3923" w:rsidRPr="00273E5C" w:rsidRDefault="005C3923" w:rsidP="005C3923">
      <w:pPr>
        <w:pStyle w:val="Standard"/>
        <w:spacing w:after="0" w:line="240" w:lineRule="auto"/>
        <w:rPr>
          <w:rFonts w:ascii="Arial" w:hAnsi="Arial" w:cs="Arial"/>
          <w:b/>
          <w:bCs/>
          <w:color w:val="5B9BD5" w:themeColor="accent1"/>
          <w:sz w:val="24"/>
          <w:szCs w:val="24"/>
        </w:rPr>
      </w:pPr>
    </w:p>
    <w:p w14:paraId="1FB86DC2" w14:textId="35608BA5" w:rsidR="005C3923" w:rsidRPr="00273E5C" w:rsidRDefault="00187BE8" w:rsidP="005C3923">
      <w:pPr>
        <w:pStyle w:val="Standard"/>
        <w:spacing w:after="0" w:line="240" w:lineRule="auto"/>
        <w:rPr>
          <w:rFonts w:ascii="Arial" w:eastAsia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C3923" w:rsidRPr="00273E5C">
        <w:rPr>
          <w:rFonts w:ascii="Arial" w:eastAsia="Arial" w:hAnsi="Arial" w:cs="Arial"/>
          <w:b/>
          <w:color w:val="2F5496" w:themeColor="accent5" w:themeShade="BF"/>
          <w:sz w:val="24"/>
          <w:szCs w:val="24"/>
        </w:rPr>
        <w:t>A veszélyeztető környezetbe születendő gyermekek kórházból haza nem adhatósága     esetén követendő együttműködések folyamatairól</w:t>
      </w:r>
    </w:p>
    <w:p w14:paraId="7F60B0B5" w14:textId="77777777" w:rsidR="005C3923" w:rsidRDefault="005C3923" w:rsidP="005C3923">
      <w:pPr>
        <w:rPr>
          <w:rFonts w:ascii="Arial" w:hAnsi="Arial" w:cs="Arial"/>
          <w:b/>
          <w:bCs/>
          <w:color w:val="2F5496" w:themeColor="accent5" w:themeShade="BF"/>
        </w:rPr>
      </w:pPr>
    </w:p>
    <w:p w14:paraId="664069AA" w14:textId="53DA0238" w:rsidR="005C3923" w:rsidRPr="00273E5C" w:rsidRDefault="00187BE8" w:rsidP="005C3923">
      <w:pPr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C3923" w:rsidRPr="00273E5C">
        <w:rPr>
          <w:rFonts w:ascii="Arial" w:hAnsi="Arial" w:cs="Arial"/>
          <w:b/>
          <w:bCs/>
          <w:color w:val="2F5496" w:themeColor="accent5" w:themeShade="BF"/>
        </w:rPr>
        <w:t>Térítési díj kérdésköre az idősek otthonában</w:t>
      </w:r>
    </w:p>
    <w:p w14:paraId="5701B590" w14:textId="77777777" w:rsidR="005C3923" w:rsidRPr="00273E5C" w:rsidRDefault="005C3923" w:rsidP="005C3923">
      <w:pPr>
        <w:rPr>
          <w:rFonts w:ascii="Arial" w:hAnsi="Arial" w:cs="Arial"/>
          <w:b/>
          <w:bCs/>
          <w:color w:val="5B9BD5" w:themeColor="accent1"/>
        </w:rPr>
      </w:pPr>
    </w:p>
    <w:p w14:paraId="779F3824" w14:textId="6D9410E8" w:rsidR="005C3923" w:rsidRPr="00273E5C" w:rsidRDefault="00187BE8" w:rsidP="005C3923">
      <w:pPr>
        <w:rPr>
          <w:rFonts w:ascii="Arial" w:hAnsi="Arial" w:cs="Arial"/>
          <w:b/>
          <w:bCs/>
          <w:color w:val="2F5496" w:themeColor="accent5" w:themeShade="BF"/>
        </w:rPr>
      </w:pPr>
      <w:r>
        <w:rPr>
          <w:rFonts w:ascii="Arial" w:hAnsi="Arial" w:cs="Arial"/>
        </w:rPr>
        <w:fldChar w:fldCharType="begin">
          <w:ffData>
            <w:name w:val="Jelölő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C3923" w:rsidRPr="00273E5C">
        <w:rPr>
          <w:rFonts w:ascii="Arial" w:hAnsi="Arial" w:cs="Arial"/>
          <w:b/>
          <w:bCs/>
          <w:color w:val="2F5496" w:themeColor="accent5" w:themeShade="BF"/>
        </w:rPr>
        <w:t>Fogyatékosok helyzete a szociális ellátásokban</w:t>
      </w:r>
    </w:p>
    <w:p w14:paraId="3239AD52" w14:textId="247EABBE" w:rsidR="005C3923" w:rsidRPr="00273E5C" w:rsidRDefault="005C3923" w:rsidP="005C3923">
      <w:pPr>
        <w:rPr>
          <w:rFonts w:ascii="Arial" w:hAnsi="Arial" w:cs="Arial"/>
          <w:b/>
          <w:bCs/>
          <w:color w:val="5B9BD5" w:themeColor="accent1"/>
        </w:rPr>
      </w:pPr>
    </w:p>
    <w:p w14:paraId="69BB0086" w14:textId="0C33E8D8" w:rsidR="005C3923" w:rsidRPr="00273E5C" w:rsidRDefault="005D6378" w:rsidP="005C3923">
      <w:pPr>
        <w:jc w:val="both"/>
        <w:rPr>
          <w:rFonts w:ascii="Arial" w:hAnsi="Arial" w:cs="Arial"/>
          <w:b/>
          <w:bCs/>
          <w:color w:val="5B9BD5" w:themeColor="accent1"/>
        </w:rPr>
      </w:pPr>
      <w:r>
        <w:rPr>
          <w:rFonts w:ascii="Arial" w:hAnsi="Arial" w:cs="Arial"/>
          <w:b/>
          <w:bCs/>
          <w:color w:val="5B9BD5" w:themeColor="accent1"/>
        </w:rPr>
        <w:t>MINDENKIT VÁRUNK A RENDEZVÉNYRE!!</w:t>
      </w:r>
    </w:p>
    <w:p w14:paraId="0CA3B673" w14:textId="721F6498" w:rsidR="005C3923" w:rsidRDefault="005C3923" w:rsidP="005C3923">
      <w:pPr>
        <w:rPr>
          <w:rFonts w:ascii="Arial" w:hAnsi="Arial" w:cs="Arial"/>
          <w:b/>
          <w:bCs/>
        </w:rPr>
      </w:pPr>
      <w:r w:rsidRPr="009B54B2">
        <w:rPr>
          <w:rFonts w:ascii="Arial" w:hAnsi="Arial" w:cs="Arial"/>
          <w:b/>
          <w:bCs/>
        </w:rPr>
        <w:t>Jelentkezési határidő: 2025.12.04.</w:t>
      </w:r>
    </w:p>
    <w:p w14:paraId="2B671BD8" w14:textId="77777777" w:rsidR="005D6378" w:rsidRDefault="005D6378" w:rsidP="005C3923">
      <w:pPr>
        <w:rPr>
          <w:rFonts w:ascii="Arial" w:hAnsi="Arial" w:cs="Arial"/>
          <w:b/>
          <w:bCs/>
        </w:rPr>
      </w:pPr>
    </w:p>
    <w:p w14:paraId="1814DC46" w14:textId="70A0027C" w:rsidR="005D6378" w:rsidRPr="009B54B2" w:rsidRDefault="005D6378" w:rsidP="005C39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jelentkezési lapot kérjük a </w:t>
      </w:r>
      <w:hyperlink r:id="rId10" w:history="1">
        <w:r w:rsidRPr="00423753">
          <w:rPr>
            <w:rStyle w:val="Hiperhivatkozs"/>
            <w:rFonts w:ascii="Arial" w:hAnsi="Arial" w:cs="Arial"/>
            <w:b/>
            <w:bCs/>
          </w:rPr>
          <w:t>posta@ecsgyk.hu</w:t>
        </w:r>
      </w:hyperlink>
      <w:r>
        <w:rPr>
          <w:rFonts w:ascii="Arial" w:hAnsi="Arial" w:cs="Arial"/>
          <w:b/>
          <w:bCs/>
        </w:rPr>
        <w:t xml:space="preserve"> email címre küldjék vissza.</w:t>
      </w:r>
    </w:p>
    <w:p w14:paraId="301FDAB9" w14:textId="77777777" w:rsidR="005D6378" w:rsidRDefault="005D6378" w:rsidP="005C3923">
      <w:pPr>
        <w:rPr>
          <w:rFonts w:ascii="Arial" w:hAnsi="Arial" w:cs="Arial"/>
        </w:rPr>
      </w:pPr>
    </w:p>
    <w:p w14:paraId="290EBC32" w14:textId="458C3D7E" w:rsidR="005C3923" w:rsidRPr="005C3923" w:rsidRDefault="005C3923" w:rsidP="005C39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információ: </w:t>
      </w:r>
      <w:hyperlink r:id="rId11" w:history="1">
        <w:r w:rsidRPr="009B6A85">
          <w:rPr>
            <w:rStyle w:val="Hiperhivatkozs"/>
            <w:rFonts w:ascii="Arial" w:hAnsi="Arial" w:cs="Arial"/>
          </w:rPr>
          <w:t>posta@ecsgyk.hu</w:t>
        </w:r>
      </w:hyperlink>
      <w:r w:rsidR="009B54B2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Bunyevácz Angéla</w:t>
      </w:r>
      <w:r w:rsidR="009B54B2">
        <w:rPr>
          <w:rFonts w:ascii="Arial" w:hAnsi="Arial" w:cs="Arial"/>
        </w:rPr>
        <w:t xml:space="preserve"> 20/486-1773</w:t>
      </w:r>
    </w:p>
    <w:sectPr w:rsidR="005C3923" w:rsidRPr="005C3923" w:rsidSect="008F7859">
      <w:headerReference w:type="default" r:id="rId12"/>
      <w:footerReference w:type="default" r:id="rId13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DAFA" w14:textId="77777777" w:rsidR="007F72EA" w:rsidRDefault="007F72EA" w:rsidP="00F26B37">
      <w:r>
        <w:separator/>
      </w:r>
    </w:p>
  </w:endnote>
  <w:endnote w:type="continuationSeparator" w:id="0">
    <w:p w14:paraId="1475B962" w14:textId="77777777" w:rsidR="007F72EA" w:rsidRDefault="007F72EA" w:rsidP="00F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14:paraId="57F737A8" w14:textId="1FD0D939" w:rsidR="008A4F94" w:rsidRPr="008A4F94" w:rsidRDefault="008A4F94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 wp14:anchorId="10F4FAC0" wp14:editId="2EF1B86C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87AA59F" w14:textId="7A29B6A6" w:rsidR="008A4F94" w:rsidRPr="00175FA9" w:rsidRDefault="004F6997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87936" behindDoc="0" locked="0" layoutInCell="1" allowOverlap="1" wp14:anchorId="7C6E65B5" wp14:editId="1629BF99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5888" behindDoc="1" locked="0" layoutInCell="1" allowOverlap="1" wp14:anchorId="49B890EB" wp14:editId="74BD9B9B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FD331D0" w14:textId="55367568" w:rsidR="008A4F94" w:rsidRPr="00280B4F" w:rsidRDefault="004A0A47" w:rsidP="00921DC1">
        <w:pPr>
          <w:pStyle w:val="llb"/>
          <w:tabs>
            <w:tab w:val="clear" w:pos="9072"/>
          </w:tabs>
          <w:ind w:left="1701" w:right="1399"/>
          <w:jc w:val="center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A program a Belügyminisztérium és a Slachta Margit Nemzeti Szociálpolitikai Intézet támogatásával, a</w:t>
        </w:r>
        <w:r w:rsidR="008A4F94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</w:t>
        </w:r>
        <w:r w:rsidR="00D532C3" w:rsidRPr="00280B4F">
          <w:rPr>
            <w:rFonts w:ascii="Arial" w:hAnsi="Arial" w:cs="Arial"/>
            <w:i/>
            <w:sz w:val="18"/>
          </w:rPr>
          <w:t>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A rendezvényen elhangzottak nem feltétlenül tükrözik a BM és az NSZI </w:t>
        </w:r>
        <w:r w:rsidR="00280B4F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hivatalos 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>álláspontját.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E7BB" w14:textId="77777777" w:rsidR="007F72EA" w:rsidRDefault="007F72EA" w:rsidP="00F26B37">
      <w:r>
        <w:separator/>
      </w:r>
    </w:p>
  </w:footnote>
  <w:footnote w:type="continuationSeparator" w:id="0">
    <w:p w14:paraId="576CE3BD" w14:textId="77777777" w:rsidR="007F72EA" w:rsidRDefault="007F72EA" w:rsidP="00F2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DF01" w14:textId="77777777"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</w:t>
    </w:r>
    <w:r w:rsidR="00862D13"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715467">
    <w:abstractNumId w:val="1"/>
  </w:num>
  <w:num w:numId="2" w16cid:durableId="1166288476">
    <w:abstractNumId w:val="2"/>
  </w:num>
  <w:num w:numId="3" w16cid:durableId="6981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37"/>
    <w:rsid w:val="00002338"/>
    <w:rsid w:val="00014460"/>
    <w:rsid w:val="0001488E"/>
    <w:rsid w:val="0003287F"/>
    <w:rsid w:val="00043518"/>
    <w:rsid w:val="00052A17"/>
    <w:rsid w:val="00084F61"/>
    <w:rsid w:val="000B245D"/>
    <w:rsid w:val="000D0F05"/>
    <w:rsid w:val="000E47D8"/>
    <w:rsid w:val="00114906"/>
    <w:rsid w:val="00124F1E"/>
    <w:rsid w:val="00131DF7"/>
    <w:rsid w:val="00136B2D"/>
    <w:rsid w:val="001432D4"/>
    <w:rsid w:val="00150F90"/>
    <w:rsid w:val="00152342"/>
    <w:rsid w:val="00173DA9"/>
    <w:rsid w:val="001759F2"/>
    <w:rsid w:val="00175FA9"/>
    <w:rsid w:val="00187BE8"/>
    <w:rsid w:val="001C668B"/>
    <w:rsid w:val="001E3E05"/>
    <w:rsid w:val="001F021D"/>
    <w:rsid w:val="00202D76"/>
    <w:rsid w:val="00243CB2"/>
    <w:rsid w:val="00261A3E"/>
    <w:rsid w:val="0026712F"/>
    <w:rsid w:val="00280B4F"/>
    <w:rsid w:val="0028133E"/>
    <w:rsid w:val="00294BC8"/>
    <w:rsid w:val="002B2F19"/>
    <w:rsid w:val="002D3AB2"/>
    <w:rsid w:val="002E37F4"/>
    <w:rsid w:val="002E7DB4"/>
    <w:rsid w:val="002F378C"/>
    <w:rsid w:val="00341702"/>
    <w:rsid w:val="00352346"/>
    <w:rsid w:val="00377843"/>
    <w:rsid w:val="00380E3C"/>
    <w:rsid w:val="00393072"/>
    <w:rsid w:val="003C0BEB"/>
    <w:rsid w:val="003D1D46"/>
    <w:rsid w:val="003E5A77"/>
    <w:rsid w:val="003F2C33"/>
    <w:rsid w:val="0040327B"/>
    <w:rsid w:val="00410BAF"/>
    <w:rsid w:val="00412C73"/>
    <w:rsid w:val="00421CA1"/>
    <w:rsid w:val="00435CE0"/>
    <w:rsid w:val="00474F18"/>
    <w:rsid w:val="00477893"/>
    <w:rsid w:val="00481965"/>
    <w:rsid w:val="004864EF"/>
    <w:rsid w:val="004A0A47"/>
    <w:rsid w:val="004A52D3"/>
    <w:rsid w:val="004B297A"/>
    <w:rsid w:val="004E3CC7"/>
    <w:rsid w:val="004E61CC"/>
    <w:rsid w:val="004F6997"/>
    <w:rsid w:val="004F75B2"/>
    <w:rsid w:val="00501D4A"/>
    <w:rsid w:val="0050408A"/>
    <w:rsid w:val="005230D7"/>
    <w:rsid w:val="005550FD"/>
    <w:rsid w:val="00571564"/>
    <w:rsid w:val="00573A87"/>
    <w:rsid w:val="005C1FB0"/>
    <w:rsid w:val="005C32C4"/>
    <w:rsid w:val="005C3923"/>
    <w:rsid w:val="005D6378"/>
    <w:rsid w:val="00605804"/>
    <w:rsid w:val="00627A90"/>
    <w:rsid w:val="00645C8A"/>
    <w:rsid w:val="0064714B"/>
    <w:rsid w:val="006A0270"/>
    <w:rsid w:val="006D4B5C"/>
    <w:rsid w:val="006E587E"/>
    <w:rsid w:val="00701C10"/>
    <w:rsid w:val="00710D0A"/>
    <w:rsid w:val="007632ED"/>
    <w:rsid w:val="00772A4F"/>
    <w:rsid w:val="007861E7"/>
    <w:rsid w:val="00794855"/>
    <w:rsid w:val="007A4890"/>
    <w:rsid w:val="007F61D5"/>
    <w:rsid w:val="007F72EA"/>
    <w:rsid w:val="00813B79"/>
    <w:rsid w:val="0081426A"/>
    <w:rsid w:val="00821824"/>
    <w:rsid w:val="0082451C"/>
    <w:rsid w:val="0085164E"/>
    <w:rsid w:val="00856785"/>
    <w:rsid w:val="00861BDC"/>
    <w:rsid w:val="00862D13"/>
    <w:rsid w:val="008A4F94"/>
    <w:rsid w:val="008C27E8"/>
    <w:rsid w:val="008E4486"/>
    <w:rsid w:val="008F7859"/>
    <w:rsid w:val="00917959"/>
    <w:rsid w:val="00921DC1"/>
    <w:rsid w:val="0096089C"/>
    <w:rsid w:val="00966636"/>
    <w:rsid w:val="009A1414"/>
    <w:rsid w:val="009B54B2"/>
    <w:rsid w:val="009B629E"/>
    <w:rsid w:val="009F17B0"/>
    <w:rsid w:val="00A06E77"/>
    <w:rsid w:val="00A1165C"/>
    <w:rsid w:val="00A263BB"/>
    <w:rsid w:val="00A337F0"/>
    <w:rsid w:val="00A65884"/>
    <w:rsid w:val="00A81A1F"/>
    <w:rsid w:val="00A834DF"/>
    <w:rsid w:val="00AC3CA4"/>
    <w:rsid w:val="00AF0110"/>
    <w:rsid w:val="00B03597"/>
    <w:rsid w:val="00B164BE"/>
    <w:rsid w:val="00B44C20"/>
    <w:rsid w:val="00B77FF3"/>
    <w:rsid w:val="00B92AB6"/>
    <w:rsid w:val="00BB527C"/>
    <w:rsid w:val="00BC6513"/>
    <w:rsid w:val="00C12CD0"/>
    <w:rsid w:val="00C22596"/>
    <w:rsid w:val="00C2383B"/>
    <w:rsid w:val="00C25B5C"/>
    <w:rsid w:val="00C41171"/>
    <w:rsid w:val="00C50CB7"/>
    <w:rsid w:val="00C57F28"/>
    <w:rsid w:val="00C86423"/>
    <w:rsid w:val="00C93CF7"/>
    <w:rsid w:val="00CB17EF"/>
    <w:rsid w:val="00CD705D"/>
    <w:rsid w:val="00CF7B7D"/>
    <w:rsid w:val="00D21C1C"/>
    <w:rsid w:val="00D25065"/>
    <w:rsid w:val="00D42559"/>
    <w:rsid w:val="00D517C6"/>
    <w:rsid w:val="00D5277C"/>
    <w:rsid w:val="00D532C3"/>
    <w:rsid w:val="00D66927"/>
    <w:rsid w:val="00D807DD"/>
    <w:rsid w:val="00D844B3"/>
    <w:rsid w:val="00D87A4D"/>
    <w:rsid w:val="00DA1EDA"/>
    <w:rsid w:val="00DB793B"/>
    <w:rsid w:val="00DE3FEE"/>
    <w:rsid w:val="00DF528C"/>
    <w:rsid w:val="00E40298"/>
    <w:rsid w:val="00E56935"/>
    <w:rsid w:val="00E64A7C"/>
    <w:rsid w:val="00E910FC"/>
    <w:rsid w:val="00E92956"/>
    <w:rsid w:val="00EB00FC"/>
    <w:rsid w:val="00EB13DC"/>
    <w:rsid w:val="00ED50AD"/>
    <w:rsid w:val="00ED7036"/>
    <w:rsid w:val="00EF053E"/>
    <w:rsid w:val="00EF6727"/>
    <w:rsid w:val="00F26B37"/>
    <w:rsid w:val="00F60696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CAF0"/>
  <w15:docId w15:val="{351F5BAD-9C77-4C12-BBFF-03D94E33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  <w:style w:type="character" w:styleId="Feloldatlanmegemlts">
    <w:name w:val="Unresolved Mention"/>
    <w:basedOn w:val="Bekezdsalapbettpusa"/>
    <w:uiPriority w:val="99"/>
    <w:semiHidden/>
    <w:unhideWhenUsed/>
    <w:rsid w:val="00A81A1F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semiHidden/>
    <w:unhideWhenUsed/>
    <w:rsid w:val="00ED50AD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D50AD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CB17E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1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ecsgyk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ecsgyk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ecsgyk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C12D-F159-45E1-A081-587E0401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Piro52</dc:creator>
  <cp:lastModifiedBy>ECSGYK</cp:lastModifiedBy>
  <cp:revision>47</cp:revision>
  <cp:lastPrinted>2025-05-05T11:03:00Z</cp:lastPrinted>
  <dcterms:created xsi:type="dcterms:W3CDTF">2025-04-07T10:25:00Z</dcterms:created>
  <dcterms:modified xsi:type="dcterms:W3CDTF">2025-11-25T14:49:00Z</dcterms:modified>
</cp:coreProperties>
</file>