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7F0" w:rsidRDefault="00A337F0" w:rsidP="00D532C3">
      <w:pPr>
        <w:jc w:val="center"/>
        <w:rPr>
          <w:rFonts w:ascii="Arial" w:hAnsi="Arial" w:cs="Arial"/>
          <w:sz w:val="28"/>
        </w:rPr>
      </w:pPr>
    </w:p>
    <w:p w:rsidR="00D532C3" w:rsidRPr="00A337F0" w:rsidRDefault="00D532C3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:rsidR="00A337F0" w:rsidRPr="00A337F0" w:rsidRDefault="00CE6853" w:rsidP="00605B91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Forró Drót – Szektorközi kapcsolatok a szociális ellát</w:t>
      </w:r>
      <w:r w:rsidR="00605B91">
        <w:rPr>
          <w:rFonts w:ascii="Arial" w:hAnsi="Arial" w:cs="Arial"/>
          <w:sz w:val="28"/>
        </w:rPr>
        <w:t>órendszerben szakmai konferenciára</w:t>
      </w:r>
    </w:p>
    <w:p w:rsidR="00D532C3" w:rsidRDefault="00D532C3" w:rsidP="00D532C3">
      <w:pPr>
        <w:jc w:val="center"/>
        <w:rPr>
          <w:rFonts w:ascii="Arial" w:hAnsi="Arial" w:cs="Arial"/>
          <w:sz w:val="36"/>
        </w:rPr>
      </w:pPr>
    </w:p>
    <w:p w:rsidR="00A337F0" w:rsidRPr="00DE3FEE" w:rsidRDefault="00A337F0" w:rsidP="00D532C3">
      <w:pPr>
        <w:jc w:val="center"/>
        <w:rPr>
          <w:rFonts w:ascii="Arial" w:hAnsi="Arial" w:cs="Arial"/>
          <w:sz w:val="36"/>
        </w:rPr>
      </w:pPr>
    </w:p>
    <w:p w:rsidR="00D532C3" w:rsidRDefault="00D532C3" w:rsidP="00A337F0">
      <w:pPr>
        <w:ind w:left="426"/>
        <w:rPr>
          <w:rFonts w:ascii="Arial" w:hAnsi="Arial" w:cs="Arial"/>
          <w:sz w:val="20"/>
        </w:rPr>
      </w:pPr>
      <w:r w:rsidRPr="00DE3FEE">
        <w:rPr>
          <w:rFonts w:ascii="Arial" w:hAnsi="Arial" w:cs="Arial"/>
          <w:sz w:val="20"/>
        </w:rPr>
        <w:t>Tisztelt Hölgyem / Uram!</w:t>
      </w:r>
    </w:p>
    <w:p w:rsidR="00D532C3" w:rsidRPr="00DE3FEE" w:rsidRDefault="00D532C3" w:rsidP="00A337F0">
      <w:pPr>
        <w:ind w:left="426"/>
        <w:rPr>
          <w:rFonts w:ascii="Arial" w:hAnsi="Arial" w:cs="Arial"/>
          <w:sz w:val="20"/>
        </w:rPr>
      </w:pPr>
    </w:p>
    <w:p w:rsidR="00D532C3" w:rsidRPr="00A337F0" w:rsidRDefault="00CE6853" w:rsidP="00A337F0">
      <w:pPr>
        <w:ind w:left="426" w:right="-19"/>
        <w:rPr>
          <w:rFonts w:ascii="Arial" w:hAnsi="Arial" w:cs="Arial"/>
          <w:sz w:val="20"/>
          <w:u w:val="dotted"/>
        </w:rPr>
      </w:pPr>
      <w:r>
        <w:rPr>
          <w:rFonts w:ascii="Arial" w:hAnsi="Arial" w:cs="Arial"/>
          <w:sz w:val="20"/>
          <w:u w:val="dotted"/>
        </w:rPr>
        <w:t>A Miskolci Egyesített Szociális, Egészségügyi és Gyermekjóléti Intézmény szeretettel meghívja Önt 2025. november 10-én hétfőn</w:t>
      </w:r>
      <w:r w:rsidR="00E45674">
        <w:rPr>
          <w:rFonts w:ascii="Arial" w:hAnsi="Arial" w:cs="Arial"/>
          <w:sz w:val="20"/>
          <w:u w:val="dotted"/>
        </w:rPr>
        <w:t xml:space="preserve"> szervezendő szakmai konferenciájára!</w:t>
      </w:r>
    </w:p>
    <w:p w:rsidR="00A337F0" w:rsidRPr="00DE3FEE" w:rsidRDefault="00A337F0" w:rsidP="000532B0">
      <w:pPr>
        <w:rPr>
          <w:rFonts w:ascii="Arial" w:hAnsi="Arial" w:cs="Arial"/>
          <w:sz w:val="28"/>
        </w:rPr>
      </w:pPr>
    </w:p>
    <w:p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1035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98"/>
        <w:gridCol w:w="3153"/>
        <w:gridCol w:w="4900"/>
      </w:tblGrid>
      <w:tr w:rsidR="00BB1707" w:rsidRPr="00DE3FEE" w:rsidTr="000532B0">
        <w:trPr>
          <w:trHeight w:val="589"/>
        </w:trPr>
        <w:tc>
          <w:tcPr>
            <w:tcW w:w="2298" w:type="dxa"/>
            <w:vMerge w:val="restart"/>
            <w:vAlign w:val="center"/>
          </w:tcPr>
          <w:p w:rsidR="00BB1707" w:rsidRPr="00DE3FEE" w:rsidRDefault="000532B0" w:rsidP="00A337F0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color w:val="222A35" w:themeColor="text2" w:themeShade="80"/>
                <w:sz w:val="18"/>
                <w:szCs w:val="16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-158115</wp:posOffset>
                  </wp:positionH>
                  <wp:positionV relativeFrom="paragraph">
                    <wp:posOffset>-192405</wp:posOffset>
                  </wp:positionV>
                  <wp:extent cx="3561715" cy="533400"/>
                  <wp:effectExtent l="19050" t="0" r="635" b="0"/>
                  <wp:wrapNone/>
                  <wp:docPr id="2" name="Kép 0" descr="MESZEGYI_Levélpapír_fejlé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ESZEGYI_Levélpapír_fejléc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171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BB1707" w:rsidRPr="00E45674" w:rsidRDefault="00BB1707" w:rsidP="00E45674">
            <w:pPr>
              <w:ind w:left="426"/>
              <w:jc w:val="center"/>
              <w:rPr>
                <w:rFonts w:ascii="Arial" w:hAnsi="Arial" w:cs="Arial"/>
                <w:b/>
                <w:i/>
                <w:noProof/>
                <w:highlight w:val="yellow"/>
              </w:rPr>
            </w:pPr>
          </w:p>
        </w:tc>
        <w:tc>
          <w:tcPr>
            <w:tcW w:w="8053" w:type="dxa"/>
            <w:gridSpan w:val="2"/>
            <w:vAlign w:val="center"/>
          </w:tcPr>
          <w:p w:rsidR="00BB1707" w:rsidRPr="00A337F0" w:rsidRDefault="00BB1707" w:rsidP="00BB1707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A337F0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Forró Drót- Szektorközi kapcsolatok a szociális ellátórendszerben</w:t>
            </w:r>
          </w:p>
        </w:tc>
      </w:tr>
      <w:tr w:rsidR="000532B0" w:rsidRPr="00DE3FEE" w:rsidTr="000532B0">
        <w:trPr>
          <w:trHeight w:val="589"/>
        </w:trPr>
        <w:tc>
          <w:tcPr>
            <w:tcW w:w="2298" w:type="dxa"/>
            <w:vMerge/>
          </w:tcPr>
          <w:p w:rsidR="000532B0" w:rsidRPr="00DE3FEE" w:rsidRDefault="000532B0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3153" w:type="dxa"/>
          </w:tcPr>
          <w:p w:rsidR="000532B0" w:rsidRPr="00DE3FEE" w:rsidRDefault="000532B0" w:rsidP="000532B0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2025. november 10. hétfő</w:t>
            </w:r>
          </w:p>
        </w:tc>
        <w:tc>
          <w:tcPr>
            <w:tcW w:w="4900" w:type="dxa"/>
            <w:vAlign w:val="center"/>
          </w:tcPr>
          <w:p w:rsidR="000532B0" w:rsidRPr="00A337F0" w:rsidRDefault="000532B0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  <w:tr w:rsidR="00A337F0" w:rsidRPr="00DE3FEE" w:rsidTr="000532B0">
        <w:trPr>
          <w:trHeight w:val="589"/>
        </w:trPr>
        <w:tc>
          <w:tcPr>
            <w:tcW w:w="2298" w:type="dxa"/>
            <w:vMerge/>
          </w:tcPr>
          <w:p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3153" w:type="dxa"/>
            <w:vAlign w:val="center"/>
          </w:tcPr>
          <w:p w:rsidR="00D532C3" w:rsidRPr="00DE3FEE" w:rsidRDefault="00D532C3" w:rsidP="003F2643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  <w:r w:rsidR="00BB1707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Avasi Gimnázium színházterme, 3524 Miskolc, Klapka </w:t>
            </w:r>
            <w:proofErr w:type="spellStart"/>
            <w:r w:rsidR="00BB1707">
              <w:rPr>
                <w:rFonts w:ascii="Arial" w:hAnsi="Arial" w:cs="Arial"/>
                <w:b/>
                <w:color w:val="404040"/>
                <w:sz w:val="20"/>
                <w:szCs w:val="20"/>
              </w:rPr>
              <w:t>Gy</w:t>
            </w:r>
            <w:proofErr w:type="spellEnd"/>
            <w:r w:rsidR="00BB1707">
              <w:rPr>
                <w:rFonts w:ascii="Arial" w:hAnsi="Arial" w:cs="Arial"/>
                <w:b/>
                <w:color w:val="404040"/>
                <w:sz w:val="20"/>
                <w:szCs w:val="20"/>
              </w:rPr>
              <w:t>. u. 2.</w:t>
            </w:r>
          </w:p>
        </w:tc>
        <w:tc>
          <w:tcPr>
            <w:tcW w:w="4900" w:type="dxa"/>
            <w:vAlign w:val="center"/>
          </w:tcPr>
          <w:p w:rsidR="00D532C3" w:rsidRPr="00A337F0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</w:tbl>
    <w:p w:rsidR="00D532C3" w:rsidRPr="00DE3FEE" w:rsidRDefault="00D532C3">
      <w:pPr>
        <w:rPr>
          <w:rFonts w:ascii="Arial" w:hAnsi="Arial" w:cs="Arial"/>
        </w:rPr>
      </w:pPr>
    </w:p>
    <w:p w:rsidR="00605B91" w:rsidRDefault="00605B91" w:rsidP="00A337F0">
      <w:pPr>
        <w:jc w:val="center"/>
        <w:rPr>
          <w:rFonts w:ascii="Arial" w:hAnsi="Arial" w:cs="Arial"/>
        </w:rPr>
      </w:pPr>
    </w:p>
    <w:p w:rsidR="00A337F0" w:rsidRDefault="00DE3FEE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>P</w:t>
      </w:r>
      <w:r>
        <w:rPr>
          <w:rFonts w:ascii="Arial" w:hAnsi="Arial" w:cs="Arial"/>
        </w:rPr>
        <w:t>rogramterv</w:t>
      </w:r>
    </w:p>
    <w:p w:rsidR="00D532C3" w:rsidRPr="00DE3FEE" w:rsidRDefault="00D532C3">
      <w:pPr>
        <w:rPr>
          <w:rFonts w:ascii="Arial" w:hAnsi="Arial" w:cs="Arial"/>
        </w:rPr>
      </w:pPr>
    </w:p>
    <w:tbl>
      <w:tblPr>
        <w:tblW w:w="5000" w:type="pct"/>
        <w:tblLook w:val="01E0"/>
      </w:tblPr>
      <w:tblGrid>
        <w:gridCol w:w="1750"/>
        <w:gridCol w:w="9079"/>
      </w:tblGrid>
      <w:tr w:rsidR="00DE3FEE" w:rsidRPr="00DE3FEE" w:rsidTr="00A337F0">
        <w:trPr>
          <w:trHeight w:hRule="exact" w:val="567"/>
        </w:trPr>
        <w:tc>
          <w:tcPr>
            <w:tcW w:w="808" w:type="pct"/>
            <w:vAlign w:val="center"/>
          </w:tcPr>
          <w:p w:rsidR="00DE3FEE" w:rsidRPr="007632ED" w:rsidRDefault="000532B0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08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08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45</w:t>
            </w:r>
          </w:p>
        </w:tc>
        <w:tc>
          <w:tcPr>
            <w:tcW w:w="4192" w:type="pct"/>
            <w:vAlign w:val="center"/>
          </w:tcPr>
          <w:p w:rsidR="00DE3FEE" w:rsidRPr="00B77FF3" w:rsidRDefault="000532B0" w:rsidP="000532B0">
            <w:pPr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 w:rsidRPr="00943F5C">
              <w:rPr>
                <w:rFonts w:ascii="Arial" w:hAnsi="Arial" w:cs="Arial"/>
                <w:b/>
                <w:color w:val="404040"/>
                <w:sz w:val="20"/>
                <w:szCs w:val="20"/>
              </w:rPr>
              <w:t>Regisztráció</w:t>
            </w:r>
          </w:p>
        </w:tc>
      </w:tr>
      <w:tr w:rsidR="00DE3FEE" w:rsidRPr="00DE3FEE" w:rsidTr="00A337F0">
        <w:trPr>
          <w:trHeight w:hRule="exact" w:val="567"/>
        </w:trPr>
        <w:tc>
          <w:tcPr>
            <w:tcW w:w="808" w:type="pct"/>
            <w:vAlign w:val="center"/>
          </w:tcPr>
          <w:p w:rsidR="00DE3FEE" w:rsidRPr="007632ED" w:rsidRDefault="000532B0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09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00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09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15</w:t>
            </w:r>
          </w:p>
        </w:tc>
        <w:tc>
          <w:tcPr>
            <w:tcW w:w="4192" w:type="pct"/>
            <w:vAlign w:val="center"/>
          </w:tcPr>
          <w:p w:rsidR="00DE3FEE" w:rsidRPr="008F7859" w:rsidRDefault="000532B0" w:rsidP="000532B0">
            <w:pPr>
              <w:rPr>
                <w:rFonts w:ascii="Arial" w:hAnsi="Arial" w:cs="Arial"/>
                <w:color w:val="404040"/>
                <w:sz w:val="20"/>
                <w:szCs w:val="20"/>
                <w:highlight w:val="yellow"/>
              </w:rPr>
            </w:pPr>
            <w:r w:rsidRPr="000532B0">
              <w:rPr>
                <w:rFonts w:ascii="Arial" w:hAnsi="Arial" w:cs="Arial"/>
                <w:b/>
                <w:color w:val="404040"/>
                <w:sz w:val="20"/>
                <w:szCs w:val="20"/>
              </w:rPr>
              <w:t>Megnyitó</w:t>
            </w:r>
          </w:p>
        </w:tc>
      </w:tr>
      <w:tr w:rsidR="007632ED" w:rsidRPr="00DE3FEE" w:rsidTr="00A337F0">
        <w:trPr>
          <w:trHeight w:val="283"/>
        </w:trPr>
        <w:tc>
          <w:tcPr>
            <w:tcW w:w="808" w:type="pct"/>
            <w:vAlign w:val="center"/>
          </w:tcPr>
          <w:p w:rsidR="007632ED" w:rsidRPr="007632ED" w:rsidRDefault="007632ED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2" w:type="pct"/>
          </w:tcPr>
          <w:p w:rsidR="007632ED" w:rsidRPr="000532B0" w:rsidRDefault="000532B0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proofErr w:type="spellStart"/>
            <w:r w:rsidRPr="000532B0">
              <w:rPr>
                <w:rFonts w:ascii="Arial" w:hAnsi="Arial" w:cs="Arial"/>
                <w:color w:val="404040"/>
                <w:sz w:val="20"/>
                <w:szCs w:val="20"/>
              </w:rPr>
              <w:t>Matiscsák</w:t>
            </w:r>
            <w:proofErr w:type="spellEnd"/>
            <w:r w:rsidRPr="000532B0">
              <w:rPr>
                <w:rFonts w:ascii="Arial" w:hAnsi="Arial" w:cs="Arial"/>
                <w:color w:val="404040"/>
                <w:sz w:val="20"/>
                <w:szCs w:val="20"/>
              </w:rPr>
              <w:t xml:space="preserve"> Éva, MMJV alpolgármestere</w:t>
            </w:r>
          </w:p>
          <w:p w:rsidR="000532B0" w:rsidRPr="008F7859" w:rsidRDefault="000532B0" w:rsidP="007632ED">
            <w:pPr>
              <w:rPr>
                <w:rFonts w:ascii="Arial" w:hAnsi="Arial" w:cs="Arial"/>
                <w:color w:val="404040"/>
                <w:sz w:val="20"/>
                <w:szCs w:val="20"/>
                <w:highlight w:val="yellow"/>
              </w:rPr>
            </w:pPr>
            <w:proofErr w:type="spellStart"/>
            <w:r w:rsidRPr="000532B0">
              <w:rPr>
                <w:rFonts w:ascii="Arial" w:hAnsi="Arial" w:cs="Arial"/>
                <w:color w:val="404040"/>
                <w:sz w:val="20"/>
                <w:szCs w:val="20"/>
              </w:rPr>
              <w:t>Gúr</w:t>
            </w:r>
            <w:proofErr w:type="spellEnd"/>
            <w:r w:rsidRPr="000532B0">
              <w:rPr>
                <w:rFonts w:ascii="Arial" w:hAnsi="Arial" w:cs="Arial"/>
                <w:color w:val="404040"/>
                <w:sz w:val="20"/>
                <w:szCs w:val="20"/>
              </w:rPr>
              <w:t xml:space="preserve"> Péter Attila, MESZEGYI igazgató</w:t>
            </w:r>
          </w:p>
        </w:tc>
      </w:tr>
      <w:tr w:rsidR="00D517C6" w:rsidRPr="00DE3FEE" w:rsidTr="00A337F0">
        <w:trPr>
          <w:trHeight w:val="283"/>
        </w:trPr>
        <w:tc>
          <w:tcPr>
            <w:tcW w:w="808" w:type="pct"/>
            <w:vAlign w:val="center"/>
          </w:tcPr>
          <w:p w:rsidR="00D517C6" w:rsidRPr="007632ED" w:rsidRDefault="00D517C6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D517C6" w:rsidRPr="00DE3FEE" w:rsidRDefault="00D517C6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A337F0">
        <w:trPr>
          <w:trHeight w:hRule="exact" w:val="567"/>
        </w:trPr>
        <w:tc>
          <w:tcPr>
            <w:tcW w:w="808" w:type="pct"/>
            <w:vAlign w:val="center"/>
          </w:tcPr>
          <w:p w:rsidR="007632ED" w:rsidRPr="007632ED" w:rsidRDefault="00E74A29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09.15-09.45</w:t>
            </w:r>
          </w:p>
        </w:tc>
        <w:tc>
          <w:tcPr>
            <w:tcW w:w="4192" w:type="pct"/>
            <w:vAlign w:val="center"/>
          </w:tcPr>
          <w:p w:rsidR="007632ED" w:rsidRPr="00DE3FEE" w:rsidRDefault="00E74A29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Krízisidőszak a hajléktalan ellátásban</w:t>
            </w:r>
          </w:p>
        </w:tc>
      </w:tr>
      <w:tr w:rsidR="007632ED" w:rsidRPr="00DE3FEE" w:rsidTr="00A337F0">
        <w:trPr>
          <w:trHeight w:val="283"/>
        </w:trPr>
        <w:tc>
          <w:tcPr>
            <w:tcW w:w="808" w:type="pct"/>
            <w:vAlign w:val="center"/>
          </w:tcPr>
          <w:p w:rsidR="007632ED" w:rsidRPr="007632ED" w:rsidRDefault="007632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7632ED" w:rsidRDefault="00E74A29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404040"/>
                <w:sz w:val="20"/>
                <w:szCs w:val="20"/>
              </w:rPr>
              <w:t>Csehely</w:t>
            </w:r>
            <w:proofErr w:type="spellEnd"/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Tamás, regionális ügyvezető</w:t>
            </w:r>
          </w:p>
          <w:p w:rsidR="00D517C6" w:rsidRPr="00DE3FEE" w:rsidRDefault="00E74A29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Magyar Máltai Szeretetszolgálat, Észak-magyarországi Régió</w:t>
            </w:r>
          </w:p>
        </w:tc>
      </w:tr>
      <w:tr w:rsidR="00D517C6" w:rsidRPr="00DE3FEE" w:rsidTr="00A337F0">
        <w:trPr>
          <w:trHeight w:val="283"/>
        </w:trPr>
        <w:tc>
          <w:tcPr>
            <w:tcW w:w="808" w:type="pct"/>
            <w:vAlign w:val="center"/>
          </w:tcPr>
          <w:p w:rsidR="00D517C6" w:rsidRPr="007632ED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D517C6" w:rsidRPr="00DE3FEE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A337F0">
        <w:trPr>
          <w:trHeight w:hRule="exact" w:val="567"/>
        </w:trPr>
        <w:tc>
          <w:tcPr>
            <w:tcW w:w="808" w:type="pct"/>
            <w:vAlign w:val="center"/>
          </w:tcPr>
          <w:p w:rsidR="007632ED" w:rsidRPr="007632ED" w:rsidRDefault="00E74A29" w:rsidP="00035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09.45-10.15</w:t>
            </w:r>
          </w:p>
        </w:tc>
        <w:tc>
          <w:tcPr>
            <w:tcW w:w="4192" w:type="pct"/>
            <w:vAlign w:val="center"/>
          </w:tcPr>
          <w:p w:rsidR="007632ED" w:rsidRPr="00DE3FEE" w:rsidRDefault="001E1F10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Együttműködési pontok az egészségügyi és szociális ellátórendszerben</w:t>
            </w:r>
          </w:p>
        </w:tc>
      </w:tr>
      <w:tr w:rsidR="007632ED" w:rsidRPr="00DE3FEE" w:rsidTr="00A337F0">
        <w:trPr>
          <w:trHeight w:val="283"/>
        </w:trPr>
        <w:tc>
          <w:tcPr>
            <w:tcW w:w="808" w:type="pct"/>
            <w:vAlign w:val="center"/>
          </w:tcPr>
          <w:p w:rsidR="007632ED" w:rsidRPr="007632ED" w:rsidRDefault="007632ED" w:rsidP="007632E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7632ED" w:rsidRDefault="001E1F10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Vas Mónika, ápolási igazgató</w:t>
            </w:r>
          </w:p>
          <w:p w:rsidR="00D517C6" w:rsidRPr="00DE3FEE" w:rsidRDefault="001E1F10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Borsod-Abaúj-Zemplén Vármegyei Központi Kórház és Egyetemi Oktatókórház</w:t>
            </w:r>
          </w:p>
        </w:tc>
      </w:tr>
      <w:tr w:rsidR="00D517C6" w:rsidRPr="00DE3FEE" w:rsidTr="00A337F0">
        <w:trPr>
          <w:trHeight w:val="283"/>
        </w:trPr>
        <w:tc>
          <w:tcPr>
            <w:tcW w:w="808" w:type="pct"/>
            <w:vAlign w:val="center"/>
          </w:tcPr>
          <w:p w:rsidR="00D517C6" w:rsidRPr="007632ED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D517C6" w:rsidRPr="00DE3FEE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1E1F10" w:rsidRPr="00DE3FEE" w:rsidTr="003D2871">
        <w:trPr>
          <w:trHeight w:hRule="exact" w:val="567"/>
        </w:trPr>
        <w:tc>
          <w:tcPr>
            <w:tcW w:w="808" w:type="pct"/>
            <w:vAlign w:val="center"/>
          </w:tcPr>
          <w:p w:rsidR="001E1F10" w:rsidRPr="007632ED" w:rsidRDefault="001E1F10" w:rsidP="003D2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10.15-10.45</w:t>
            </w:r>
          </w:p>
        </w:tc>
        <w:tc>
          <w:tcPr>
            <w:tcW w:w="4192" w:type="pct"/>
            <w:vAlign w:val="center"/>
          </w:tcPr>
          <w:p w:rsidR="001E1F10" w:rsidRPr="00DE3FEE" w:rsidRDefault="001E1F10" w:rsidP="003D2871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„Miért fontos?” – Jogi tanácsadás a jogbiztonság érdekében</w:t>
            </w:r>
          </w:p>
        </w:tc>
      </w:tr>
      <w:tr w:rsidR="001E1F10" w:rsidRPr="00DE3FEE" w:rsidTr="003D2871">
        <w:trPr>
          <w:trHeight w:val="283"/>
        </w:trPr>
        <w:tc>
          <w:tcPr>
            <w:tcW w:w="808" w:type="pct"/>
            <w:vAlign w:val="center"/>
          </w:tcPr>
          <w:p w:rsidR="001E1F10" w:rsidRPr="007632ED" w:rsidRDefault="001E1F10" w:rsidP="003D2871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1E1F10" w:rsidRDefault="001E1F10" w:rsidP="003D2871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Arial" w:hAnsi="Arial" w:cs="Arial"/>
                <w:color w:val="404040"/>
                <w:sz w:val="20"/>
                <w:szCs w:val="20"/>
              </w:rPr>
              <w:t>Nónayné</w:t>
            </w:r>
            <w:proofErr w:type="spellEnd"/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Dr. Posta Zita, jogász</w:t>
            </w:r>
          </w:p>
          <w:p w:rsidR="001E1F10" w:rsidRPr="00DE3FEE" w:rsidRDefault="001E1F10" w:rsidP="003D2871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Miskolci Egyesített Szociális, Egészségügyi és Gyermekjóléti Intézmény</w:t>
            </w:r>
          </w:p>
        </w:tc>
      </w:tr>
      <w:tr w:rsidR="001E1F10" w:rsidRPr="00DE3FEE" w:rsidTr="003D2871">
        <w:trPr>
          <w:trHeight w:val="283"/>
        </w:trPr>
        <w:tc>
          <w:tcPr>
            <w:tcW w:w="808" w:type="pct"/>
            <w:vAlign w:val="center"/>
          </w:tcPr>
          <w:p w:rsidR="001E1F10" w:rsidRPr="007632ED" w:rsidRDefault="001E1F10" w:rsidP="003D2871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1E1F10" w:rsidRPr="00DE3FEE" w:rsidRDefault="001E1F10" w:rsidP="003D2871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1E1F10" w:rsidRPr="00DE3FEE" w:rsidTr="003D2871">
        <w:trPr>
          <w:trHeight w:hRule="exact" w:val="567"/>
        </w:trPr>
        <w:tc>
          <w:tcPr>
            <w:tcW w:w="808" w:type="pct"/>
            <w:vAlign w:val="center"/>
          </w:tcPr>
          <w:p w:rsidR="001E1F10" w:rsidRPr="007632ED" w:rsidRDefault="001E1F10" w:rsidP="003D2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10.45-11.15</w:t>
            </w:r>
          </w:p>
        </w:tc>
        <w:tc>
          <w:tcPr>
            <w:tcW w:w="4192" w:type="pct"/>
            <w:vAlign w:val="center"/>
          </w:tcPr>
          <w:p w:rsidR="001E1F10" w:rsidRPr="00DE3FEE" w:rsidRDefault="00E13DC3" w:rsidP="003D2871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Ká</w:t>
            </w:r>
            <w:r w:rsidR="001E1F10">
              <w:rPr>
                <w:rFonts w:ascii="Arial" w:hAnsi="Arial" w:cs="Arial"/>
                <w:b/>
                <w:color w:val="404040"/>
                <w:sz w:val="20"/>
                <w:szCs w:val="20"/>
              </w:rPr>
              <w:t>vészünet</w:t>
            </w:r>
          </w:p>
        </w:tc>
      </w:tr>
      <w:tr w:rsidR="001E1F10" w:rsidRPr="00DE3FEE" w:rsidTr="003D2871">
        <w:trPr>
          <w:trHeight w:val="283"/>
        </w:trPr>
        <w:tc>
          <w:tcPr>
            <w:tcW w:w="808" w:type="pct"/>
            <w:vAlign w:val="center"/>
          </w:tcPr>
          <w:p w:rsidR="001E1F10" w:rsidRPr="007632ED" w:rsidRDefault="001E1F10" w:rsidP="003D2871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1E1F10" w:rsidRPr="00DE3FEE" w:rsidRDefault="001E1F10" w:rsidP="003D2871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1E1F10" w:rsidRPr="00DE3FEE" w:rsidTr="003D2871">
        <w:trPr>
          <w:trHeight w:val="283"/>
        </w:trPr>
        <w:tc>
          <w:tcPr>
            <w:tcW w:w="808" w:type="pct"/>
            <w:vAlign w:val="center"/>
          </w:tcPr>
          <w:p w:rsidR="001E1F10" w:rsidRPr="007632ED" w:rsidRDefault="001E1F10" w:rsidP="003D2871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1E1F10" w:rsidRPr="00DE3FEE" w:rsidRDefault="001E1F10" w:rsidP="003D2871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5857A6" w:rsidRPr="00DE3FEE" w:rsidTr="003D2871">
        <w:trPr>
          <w:trHeight w:hRule="exact" w:val="567"/>
        </w:trPr>
        <w:tc>
          <w:tcPr>
            <w:tcW w:w="808" w:type="pct"/>
            <w:vAlign w:val="center"/>
          </w:tcPr>
          <w:p w:rsidR="005857A6" w:rsidRPr="007632ED" w:rsidRDefault="005857A6" w:rsidP="003D2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11.15-11.45</w:t>
            </w:r>
          </w:p>
        </w:tc>
        <w:tc>
          <w:tcPr>
            <w:tcW w:w="4192" w:type="pct"/>
            <w:vAlign w:val="center"/>
          </w:tcPr>
          <w:p w:rsidR="005857A6" w:rsidRPr="00DE3FEE" w:rsidRDefault="005857A6" w:rsidP="003D2871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bullying</w:t>
            </w:r>
            <w:proofErr w:type="spellEnd"/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jelenség kialakulásának okai, kezelési lehetőségei</w:t>
            </w:r>
          </w:p>
        </w:tc>
      </w:tr>
      <w:tr w:rsidR="005857A6" w:rsidRPr="00DE3FEE" w:rsidTr="003D2871">
        <w:trPr>
          <w:trHeight w:val="283"/>
        </w:trPr>
        <w:tc>
          <w:tcPr>
            <w:tcW w:w="808" w:type="pct"/>
            <w:vAlign w:val="center"/>
          </w:tcPr>
          <w:p w:rsidR="005857A6" w:rsidRPr="007632ED" w:rsidRDefault="005857A6" w:rsidP="003D2871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5857A6" w:rsidRDefault="005857A6" w:rsidP="003D2871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404040"/>
                <w:sz w:val="20"/>
                <w:szCs w:val="20"/>
              </w:rPr>
              <w:t>Géczi-Bejczi</w:t>
            </w:r>
            <w:proofErr w:type="spellEnd"/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Tímea, iskolapszichológus</w:t>
            </w:r>
          </w:p>
          <w:p w:rsidR="005857A6" w:rsidRPr="00DE3FEE" w:rsidRDefault="00E13DC3" w:rsidP="003D2871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Fényi Gyula Jezsuita Gimnázium, Kollégium és Óvoda </w:t>
            </w:r>
          </w:p>
        </w:tc>
      </w:tr>
      <w:tr w:rsidR="005857A6" w:rsidRPr="00DE3FEE" w:rsidTr="003D2871">
        <w:trPr>
          <w:trHeight w:val="283"/>
        </w:trPr>
        <w:tc>
          <w:tcPr>
            <w:tcW w:w="808" w:type="pct"/>
            <w:vAlign w:val="center"/>
          </w:tcPr>
          <w:p w:rsidR="005857A6" w:rsidRPr="007632ED" w:rsidRDefault="005857A6" w:rsidP="003D2871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5857A6" w:rsidRPr="00DE3FEE" w:rsidRDefault="005857A6" w:rsidP="003D2871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E13DC3" w:rsidRPr="00DE3FEE" w:rsidTr="003D2871">
        <w:trPr>
          <w:trHeight w:hRule="exact" w:val="567"/>
        </w:trPr>
        <w:tc>
          <w:tcPr>
            <w:tcW w:w="808" w:type="pct"/>
            <w:vAlign w:val="center"/>
          </w:tcPr>
          <w:p w:rsidR="00E13DC3" w:rsidRPr="007632ED" w:rsidRDefault="00E13DC3" w:rsidP="003D2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11.45-12.15</w:t>
            </w:r>
          </w:p>
        </w:tc>
        <w:tc>
          <w:tcPr>
            <w:tcW w:w="4192" w:type="pct"/>
            <w:vAlign w:val="center"/>
          </w:tcPr>
          <w:p w:rsidR="00E13DC3" w:rsidRPr="00DE3FEE" w:rsidRDefault="00E13DC3" w:rsidP="003D2871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sport szerepe a fogyatékossággal élő személyek életében</w:t>
            </w:r>
          </w:p>
        </w:tc>
      </w:tr>
      <w:tr w:rsidR="00E13DC3" w:rsidRPr="00DE3FEE" w:rsidTr="003D2871">
        <w:trPr>
          <w:trHeight w:val="283"/>
        </w:trPr>
        <w:tc>
          <w:tcPr>
            <w:tcW w:w="808" w:type="pct"/>
            <w:vAlign w:val="center"/>
          </w:tcPr>
          <w:p w:rsidR="00E13DC3" w:rsidRPr="007632ED" w:rsidRDefault="00E13DC3" w:rsidP="003D2871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E13DC3" w:rsidRDefault="00E13DC3" w:rsidP="003D2871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404040"/>
                <w:sz w:val="20"/>
                <w:szCs w:val="20"/>
              </w:rPr>
              <w:t>Dr</w:t>
            </w:r>
            <w:proofErr w:type="spellEnd"/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04040"/>
                <w:sz w:val="20"/>
                <w:szCs w:val="20"/>
              </w:rPr>
              <w:t>Jády</w:t>
            </w:r>
            <w:proofErr w:type="spellEnd"/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György, elnöki tanácsadó</w:t>
            </w:r>
          </w:p>
          <w:p w:rsidR="00E13DC3" w:rsidRPr="00DE3FEE" w:rsidRDefault="00E13DC3" w:rsidP="003D2871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Magyar Speciális Olimpia Szövetség</w:t>
            </w:r>
          </w:p>
        </w:tc>
      </w:tr>
      <w:tr w:rsidR="00E13DC3" w:rsidRPr="00DE3FEE" w:rsidTr="003D2871">
        <w:trPr>
          <w:trHeight w:val="283"/>
        </w:trPr>
        <w:tc>
          <w:tcPr>
            <w:tcW w:w="808" w:type="pct"/>
            <w:vAlign w:val="center"/>
          </w:tcPr>
          <w:p w:rsidR="00E13DC3" w:rsidRPr="007632ED" w:rsidRDefault="00E13DC3" w:rsidP="003D2871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E13DC3" w:rsidRPr="00DE3FEE" w:rsidRDefault="00E13DC3" w:rsidP="003D2871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605B91" w:rsidRPr="00DE3FEE" w:rsidTr="003D2871">
        <w:trPr>
          <w:trHeight w:hRule="exact" w:val="567"/>
        </w:trPr>
        <w:tc>
          <w:tcPr>
            <w:tcW w:w="808" w:type="pct"/>
            <w:vAlign w:val="center"/>
          </w:tcPr>
          <w:p w:rsidR="00605B91" w:rsidRPr="007632ED" w:rsidRDefault="00462CE7" w:rsidP="003D2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12.15-12.4</w:t>
            </w:r>
            <w:r w:rsidR="00605B91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</w:p>
        </w:tc>
        <w:tc>
          <w:tcPr>
            <w:tcW w:w="4192" w:type="pct"/>
            <w:vAlign w:val="center"/>
          </w:tcPr>
          <w:p w:rsidR="00605B91" w:rsidRPr="00DE3FEE" w:rsidRDefault="00462CE7" w:rsidP="003D2871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„Érzések, fények, nyugalom” – </w:t>
            </w:r>
            <w:proofErr w:type="gramStart"/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</w:t>
            </w:r>
            <w:proofErr w:type="gramEnd"/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Snoezelen</w:t>
            </w:r>
            <w:proofErr w:type="spellEnd"/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világ az idősek szolgálatában</w:t>
            </w:r>
          </w:p>
        </w:tc>
      </w:tr>
      <w:tr w:rsidR="00605B91" w:rsidRPr="00DE3FEE" w:rsidTr="003D2871">
        <w:trPr>
          <w:trHeight w:val="283"/>
        </w:trPr>
        <w:tc>
          <w:tcPr>
            <w:tcW w:w="808" w:type="pct"/>
            <w:vAlign w:val="center"/>
          </w:tcPr>
          <w:p w:rsidR="00605B91" w:rsidRPr="007632ED" w:rsidRDefault="00605B91" w:rsidP="003D2871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605B91" w:rsidRDefault="00462CE7" w:rsidP="003D2871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Vasné Csányi Erika, általános</w:t>
            </w:r>
            <w:r w:rsidR="00605B91">
              <w:rPr>
                <w:rFonts w:ascii="Arial" w:hAnsi="Arial" w:cs="Arial"/>
                <w:color w:val="404040"/>
                <w:sz w:val="20"/>
                <w:szCs w:val="20"/>
              </w:rPr>
              <w:t xml:space="preserve"> igazgató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helyettes</w:t>
            </w:r>
          </w:p>
          <w:p w:rsidR="00605B91" w:rsidRPr="00DE3FEE" w:rsidRDefault="009867D4" w:rsidP="003D2871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Bérces Idősek Otthona és Támogatott Lakhatás Heves Vármegye</w:t>
            </w:r>
          </w:p>
        </w:tc>
      </w:tr>
      <w:tr w:rsidR="00605B91" w:rsidRPr="00DE3FEE" w:rsidTr="003D2871">
        <w:trPr>
          <w:trHeight w:val="283"/>
        </w:trPr>
        <w:tc>
          <w:tcPr>
            <w:tcW w:w="808" w:type="pct"/>
            <w:vAlign w:val="center"/>
          </w:tcPr>
          <w:p w:rsidR="00605B91" w:rsidRPr="007632ED" w:rsidRDefault="00605B91" w:rsidP="003D2871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605B91" w:rsidRPr="00DE3FEE" w:rsidRDefault="00605B91" w:rsidP="003D2871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CA5A16" w:rsidRPr="00DE3FEE" w:rsidTr="003D2871">
        <w:trPr>
          <w:trHeight w:hRule="exact" w:val="567"/>
        </w:trPr>
        <w:tc>
          <w:tcPr>
            <w:tcW w:w="808" w:type="pct"/>
            <w:vAlign w:val="center"/>
          </w:tcPr>
          <w:p w:rsidR="00CA5A16" w:rsidRPr="007632ED" w:rsidRDefault="00CA5A16" w:rsidP="003D2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12.45</w:t>
            </w:r>
          </w:p>
        </w:tc>
        <w:tc>
          <w:tcPr>
            <w:tcW w:w="4192" w:type="pct"/>
            <w:vAlign w:val="center"/>
          </w:tcPr>
          <w:p w:rsidR="00CA5A16" w:rsidRPr="00DE3FEE" w:rsidRDefault="00943F5C" w:rsidP="003D2871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Szendvicsebéd</w:t>
            </w:r>
          </w:p>
        </w:tc>
      </w:tr>
      <w:tr w:rsidR="00D517C6" w:rsidRPr="00DE3FEE" w:rsidTr="00A337F0">
        <w:trPr>
          <w:trHeight w:hRule="exact" w:val="227"/>
        </w:trPr>
        <w:tc>
          <w:tcPr>
            <w:tcW w:w="808" w:type="pct"/>
            <w:vAlign w:val="center"/>
          </w:tcPr>
          <w:p w:rsidR="00D517C6" w:rsidRPr="007632ED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D517C6" w:rsidRPr="00DE3FEE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D517C6" w:rsidRPr="00DE3FEE" w:rsidTr="00A337F0">
        <w:trPr>
          <w:trHeight w:val="283"/>
        </w:trPr>
        <w:tc>
          <w:tcPr>
            <w:tcW w:w="808" w:type="pct"/>
            <w:vAlign w:val="center"/>
          </w:tcPr>
          <w:p w:rsidR="00D517C6" w:rsidRPr="007632ED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D517C6" w:rsidRPr="00D517C6" w:rsidRDefault="00D517C6" w:rsidP="0003553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:rsidR="007632ED" w:rsidRDefault="00E113C7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Részvételi szándékát </w:t>
      </w:r>
      <w:proofErr w:type="gramStart"/>
      <w:r>
        <w:rPr>
          <w:rFonts w:ascii="Arial" w:hAnsi="Arial" w:cs="Arial"/>
          <w:color w:val="404040"/>
          <w:sz w:val="20"/>
        </w:rPr>
        <w:t>kérjük</w:t>
      </w:r>
      <w:proofErr w:type="gramEnd"/>
      <w:r>
        <w:rPr>
          <w:rFonts w:ascii="Arial" w:hAnsi="Arial" w:cs="Arial"/>
          <w:color w:val="404040"/>
          <w:sz w:val="20"/>
        </w:rPr>
        <w:t xml:space="preserve"> 2025. nov. 5-ig a </w:t>
      </w:r>
      <w:hyperlink r:id="rId9" w:history="1">
        <w:r w:rsidRPr="00F43AAE">
          <w:rPr>
            <w:rStyle w:val="Hiperhivatkozs"/>
            <w:rFonts w:ascii="Arial" w:hAnsi="Arial" w:cs="Arial"/>
            <w:sz w:val="20"/>
          </w:rPr>
          <w:t>rendezvenyek@meszegyi.hu</w:t>
        </w:r>
      </w:hyperlink>
      <w:r>
        <w:rPr>
          <w:rFonts w:ascii="Arial" w:hAnsi="Arial" w:cs="Arial"/>
          <w:color w:val="404040"/>
          <w:sz w:val="20"/>
        </w:rPr>
        <w:t xml:space="preserve"> e-mail címre jelezze intézménynév, és a résztvevő nevének feltüntetésével!</w:t>
      </w:r>
    </w:p>
    <w:p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7632ED" w:rsidRDefault="00943F5C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Kelt: Miskolc, 2025. 10. 29.</w:t>
      </w:r>
    </w:p>
    <w:p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7632ED" w:rsidRDefault="007632ED" w:rsidP="007632ED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Tisztelettel:</w:t>
      </w:r>
    </w:p>
    <w:p w:rsidR="007632ED" w:rsidRDefault="007632ED" w:rsidP="007632ED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</w:p>
    <w:p w:rsidR="007632ED" w:rsidRDefault="007632ED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………………………………………..</w:t>
      </w:r>
    </w:p>
    <w:p w:rsidR="007632ED" w:rsidRPr="00943F5C" w:rsidRDefault="00943F5C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 w:rsidRPr="00943F5C">
        <w:rPr>
          <w:rFonts w:ascii="Arial" w:hAnsi="Arial" w:cs="Arial"/>
          <w:color w:val="404040"/>
          <w:sz w:val="20"/>
        </w:rPr>
        <w:t>MESZEGYI</w:t>
      </w:r>
    </w:p>
    <w:p w:rsidR="007632ED" w:rsidRPr="00943F5C" w:rsidRDefault="00943F5C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proofErr w:type="spellStart"/>
      <w:r w:rsidRPr="00943F5C">
        <w:rPr>
          <w:rFonts w:ascii="Arial" w:hAnsi="Arial" w:cs="Arial"/>
          <w:color w:val="404040"/>
          <w:sz w:val="20"/>
        </w:rPr>
        <w:t>Gúr</w:t>
      </w:r>
      <w:proofErr w:type="spellEnd"/>
      <w:r w:rsidRPr="00943F5C">
        <w:rPr>
          <w:rFonts w:ascii="Arial" w:hAnsi="Arial" w:cs="Arial"/>
          <w:color w:val="404040"/>
          <w:sz w:val="20"/>
        </w:rPr>
        <w:t xml:space="preserve"> Péter Attila</w:t>
      </w:r>
    </w:p>
    <w:p w:rsidR="007632ED" w:rsidRPr="00DE3FEE" w:rsidRDefault="00943F5C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proofErr w:type="gramStart"/>
      <w:r>
        <w:rPr>
          <w:rFonts w:ascii="Arial" w:hAnsi="Arial" w:cs="Arial"/>
          <w:color w:val="404040"/>
          <w:sz w:val="20"/>
        </w:rPr>
        <w:t>igazgató</w:t>
      </w:r>
      <w:proofErr w:type="gramEnd"/>
    </w:p>
    <w:sectPr w:rsidR="007632ED" w:rsidRPr="00DE3FEE" w:rsidSect="008F7859">
      <w:headerReference w:type="default" r:id="rId10"/>
      <w:footerReference w:type="default" r:id="rId11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0C4D" w:rsidRDefault="00140C4D" w:rsidP="00F26B37">
      <w:r>
        <w:separator/>
      </w:r>
    </w:p>
  </w:endnote>
  <w:endnote w:type="continuationSeparator" w:id="0">
    <w:p w:rsidR="00140C4D" w:rsidRDefault="00140C4D" w:rsidP="00F26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0C4D" w:rsidRDefault="00140C4D" w:rsidP="00F26B37">
      <w:r>
        <w:separator/>
      </w:r>
    </w:p>
  </w:footnote>
  <w:footnote w:type="continuationSeparator" w:id="0">
    <w:p w:rsidR="00140C4D" w:rsidRDefault="00140C4D" w:rsidP="00F26B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52A17"/>
    <w:rsid w:val="000532B0"/>
    <w:rsid w:val="00054E94"/>
    <w:rsid w:val="00084F61"/>
    <w:rsid w:val="00114906"/>
    <w:rsid w:val="00136B2D"/>
    <w:rsid w:val="00140C4D"/>
    <w:rsid w:val="00150F90"/>
    <w:rsid w:val="001759F2"/>
    <w:rsid w:val="00175FA9"/>
    <w:rsid w:val="001E1F10"/>
    <w:rsid w:val="001E3E05"/>
    <w:rsid w:val="001F021D"/>
    <w:rsid w:val="00202D76"/>
    <w:rsid w:val="00243CB2"/>
    <w:rsid w:val="00280B4F"/>
    <w:rsid w:val="0028133E"/>
    <w:rsid w:val="002B2F19"/>
    <w:rsid w:val="002D3AB2"/>
    <w:rsid w:val="002E37F4"/>
    <w:rsid w:val="002E4255"/>
    <w:rsid w:val="00341702"/>
    <w:rsid w:val="00377843"/>
    <w:rsid w:val="00380E3C"/>
    <w:rsid w:val="003A4F9C"/>
    <w:rsid w:val="003C0BEB"/>
    <w:rsid w:val="003E5A77"/>
    <w:rsid w:val="003F2643"/>
    <w:rsid w:val="0040327B"/>
    <w:rsid w:val="00410BAF"/>
    <w:rsid w:val="00412C73"/>
    <w:rsid w:val="00462CE7"/>
    <w:rsid w:val="00474F18"/>
    <w:rsid w:val="00477893"/>
    <w:rsid w:val="004864EF"/>
    <w:rsid w:val="004A0A47"/>
    <w:rsid w:val="004A52D3"/>
    <w:rsid w:val="004E3CC7"/>
    <w:rsid w:val="004F6997"/>
    <w:rsid w:val="004F75B2"/>
    <w:rsid w:val="00501D4A"/>
    <w:rsid w:val="005230D7"/>
    <w:rsid w:val="00571564"/>
    <w:rsid w:val="00573A87"/>
    <w:rsid w:val="005857A6"/>
    <w:rsid w:val="005C1FB0"/>
    <w:rsid w:val="005C32C4"/>
    <w:rsid w:val="00605804"/>
    <w:rsid w:val="00605B91"/>
    <w:rsid w:val="00627A90"/>
    <w:rsid w:val="006A0270"/>
    <w:rsid w:val="006D4B5C"/>
    <w:rsid w:val="006F5B19"/>
    <w:rsid w:val="007632ED"/>
    <w:rsid w:val="007861E7"/>
    <w:rsid w:val="00794855"/>
    <w:rsid w:val="007A4890"/>
    <w:rsid w:val="00813B79"/>
    <w:rsid w:val="00821824"/>
    <w:rsid w:val="0082451C"/>
    <w:rsid w:val="00862D13"/>
    <w:rsid w:val="00862E42"/>
    <w:rsid w:val="008A4F94"/>
    <w:rsid w:val="008C27E8"/>
    <w:rsid w:val="008F7859"/>
    <w:rsid w:val="00917959"/>
    <w:rsid w:val="00943F5C"/>
    <w:rsid w:val="00966636"/>
    <w:rsid w:val="0097552A"/>
    <w:rsid w:val="009867D4"/>
    <w:rsid w:val="009A1414"/>
    <w:rsid w:val="009F17B0"/>
    <w:rsid w:val="00A263BB"/>
    <w:rsid w:val="00A337F0"/>
    <w:rsid w:val="00A64B65"/>
    <w:rsid w:val="00A834DF"/>
    <w:rsid w:val="00A85590"/>
    <w:rsid w:val="00B03597"/>
    <w:rsid w:val="00B164BE"/>
    <w:rsid w:val="00B77FF3"/>
    <w:rsid w:val="00B92AB6"/>
    <w:rsid w:val="00BB1707"/>
    <w:rsid w:val="00BB527C"/>
    <w:rsid w:val="00BC6513"/>
    <w:rsid w:val="00C22596"/>
    <w:rsid w:val="00C41171"/>
    <w:rsid w:val="00C57F28"/>
    <w:rsid w:val="00C86423"/>
    <w:rsid w:val="00C93CF7"/>
    <w:rsid w:val="00CA5A16"/>
    <w:rsid w:val="00CB2C51"/>
    <w:rsid w:val="00CD705D"/>
    <w:rsid w:val="00CE6853"/>
    <w:rsid w:val="00CF3BCE"/>
    <w:rsid w:val="00D21C1C"/>
    <w:rsid w:val="00D25065"/>
    <w:rsid w:val="00D42559"/>
    <w:rsid w:val="00D517C6"/>
    <w:rsid w:val="00D532C3"/>
    <w:rsid w:val="00D66927"/>
    <w:rsid w:val="00D807DD"/>
    <w:rsid w:val="00D87A4D"/>
    <w:rsid w:val="00DB793B"/>
    <w:rsid w:val="00DE3FEE"/>
    <w:rsid w:val="00E113C7"/>
    <w:rsid w:val="00E13DC3"/>
    <w:rsid w:val="00E35568"/>
    <w:rsid w:val="00E40298"/>
    <w:rsid w:val="00E45674"/>
    <w:rsid w:val="00E64A7C"/>
    <w:rsid w:val="00E74A29"/>
    <w:rsid w:val="00E910FC"/>
    <w:rsid w:val="00F26B37"/>
    <w:rsid w:val="00FF6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ndezvenyek@meszegyi.h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61636-29B3-4502-8EE3-60258C449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267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11</cp:revision>
  <cp:lastPrinted>2018-05-25T07:40:00Z</cp:lastPrinted>
  <dcterms:created xsi:type="dcterms:W3CDTF">2025-10-29T09:10:00Z</dcterms:created>
  <dcterms:modified xsi:type="dcterms:W3CDTF">2025-10-29T14:11:00Z</dcterms:modified>
</cp:coreProperties>
</file>