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492B5" w14:textId="77777777" w:rsidR="003733F1" w:rsidRDefault="000B52CD" w:rsidP="000B52CD">
      <w:pPr>
        <w:pStyle w:val="Listaszerbekezds"/>
        <w:spacing w:after="200"/>
        <w:ind w:left="0"/>
        <w:jc w:val="center"/>
        <w:rPr>
          <w:rFonts w:ascii="Times New Roman" w:hAnsi="Times New Roman"/>
          <w:b/>
          <w:sz w:val="26"/>
          <w:szCs w:val="26"/>
        </w:rPr>
      </w:pPr>
      <w:r w:rsidRPr="00C511D0">
        <w:rPr>
          <w:noProof/>
          <w:sz w:val="26"/>
          <w:szCs w:val="26"/>
        </w:rPr>
        <w:drawing>
          <wp:inline distT="0" distB="0" distL="0" distR="0" wp14:anchorId="3339C51B" wp14:editId="4A4B66C3">
            <wp:extent cx="436880" cy="792480"/>
            <wp:effectExtent l="0" t="0" r="1270" b="7620"/>
            <wp:docPr id="1" name="Kép 1" descr="C:\Users\budacsikrm\AppData\Local\Microsoft\Windows\Temporary Internet Files\Content.Outlook\6JVA0ZY0\B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C:\Users\budacsikrm\AppData\Local\Microsoft\Windows\Temporary Internet Files\Content.Outlook\6JVA0ZY0\B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917" r="37463" b="154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1CF14F" w14:textId="77777777" w:rsidR="000B52CD" w:rsidRDefault="000B52CD" w:rsidP="000B52CD">
      <w:pPr>
        <w:spacing w:after="20"/>
        <w:ind w:firstLine="180"/>
        <w:jc w:val="center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BELÜGYMINISZTÉRIUM</w:t>
      </w:r>
    </w:p>
    <w:p w14:paraId="5B624F72" w14:textId="77777777" w:rsidR="000B52CD" w:rsidRPr="000B52CD" w:rsidRDefault="000B52CD" w:rsidP="000B52CD">
      <w:pPr>
        <w:spacing w:after="20"/>
        <w:ind w:firstLine="180"/>
        <w:jc w:val="center"/>
        <w:rPr>
          <w:rFonts w:ascii="Times" w:hAnsi="Times" w:cs="Times"/>
          <w:color w:val="000000"/>
          <w:sz w:val="27"/>
          <w:szCs w:val="27"/>
        </w:rPr>
      </w:pPr>
    </w:p>
    <w:p w14:paraId="658EAA0B" w14:textId="77777777" w:rsidR="0013287D" w:rsidRDefault="0013287D" w:rsidP="0013287D">
      <w:pPr>
        <w:jc w:val="center"/>
        <w:rPr>
          <w:rFonts w:ascii="Times New Roman" w:hAnsi="Times New Roman"/>
          <w:b/>
          <w:sz w:val="26"/>
          <w:szCs w:val="26"/>
        </w:rPr>
      </w:pPr>
      <w:r w:rsidRPr="00361F3A">
        <w:rPr>
          <w:rFonts w:ascii="Times New Roman" w:hAnsi="Times New Roman"/>
          <w:b/>
          <w:sz w:val="26"/>
          <w:szCs w:val="26"/>
        </w:rPr>
        <w:t xml:space="preserve">Közlemény </w:t>
      </w:r>
    </w:p>
    <w:p w14:paraId="2D1E5BD6" w14:textId="77777777" w:rsidR="0013287D" w:rsidRPr="006757BF" w:rsidRDefault="0013287D" w:rsidP="0013287D">
      <w:pPr>
        <w:jc w:val="center"/>
        <w:rPr>
          <w:rFonts w:ascii="Times New Roman" w:hAnsi="Times New Roman"/>
          <w:b/>
          <w:sz w:val="26"/>
          <w:szCs w:val="26"/>
        </w:rPr>
      </w:pPr>
      <w:r w:rsidRPr="00361F3A">
        <w:rPr>
          <w:rFonts w:ascii="Times New Roman" w:hAnsi="Times New Roman"/>
          <w:b/>
          <w:sz w:val="26"/>
          <w:szCs w:val="26"/>
        </w:rPr>
        <w:t>a szociális igazgatásról és szociális ellátásokról szóló 1993. évi III. törvény (Szt.) 58/A. § (2f) bekezdése szerint</w:t>
      </w:r>
      <w:r>
        <w:rPr>
          <w:rFonts w:ascii="Times New Roman" w:hAnsi="Times New Roman"/>
          <w:b/>
          <w:sz w:val="26"/>
          <w:szCs w:val="26"/>
        </w:rPr>
        <w:t>i</w:t>
      </w:r>
      <w:r w:rsidRPr="00361F3A">
        <w:rPr>
          <w:rFonts w:ascii="Times New Roman" w:hAnsi="Times New Roman"/>
          <w:b/>
          <w:sz w:val="26"/>
          <w:szCs w:val="26"/>
        </w:rPr>
        <w:t xml:space="preserve"> egyedi befogadási kérelmek </w:t>
      </w:r>
      <w:r>
        <w:rPr>
          <w:rFonts w:ascii="Times New Roman" w:hAnsi="Times New Roman"/>
          <w:b/>
          <w:sz w:val="26"/>
          <w:szCs w:val="26"/>
        </w:rPr>
        <w:t xml:space="preserve">benyújtásának </w:t>
      </w:r>
      <w:r w:rsidRPr="00361F3A">
        <w:rPr>
          <w:rFonts w:ascii="Times New Roman" w:hAnsi="Times New Roman"/>
          <w:b/>
          <w:sz w:val="26"/>
          <w:szCs w:val="26"/>
        </w:rPr>
        <w:t>időpontjáról</w:t>
      </w:r>
    </w:p>
    <w:p w14:paraId="00B5F38B" w14:textId="77777777" w:rsidR="0013287D" w:rsidRDefault="0013287D" w:rsidP="0013287D">
      <w:pPr>
        <w:rPr>
          <w:rFonts w:ascii="Times New Roman" w:hAnsi="Times New Roman"/>
          <w:b/>
        </w:rPr>
      </w:pPr>
    </w:p>
    <w:p w14:paraId="5F4CC3F5" w14:textId="77777777" w:rsidR="0013287D" w:rsidRPr="006757BF" w:rsidRDefault="0013287D" w:rsidP="0013287D">
      <w:pPr>
        <w:rPr>
          <w:rFonts w:ascii="Times New Roman" w:hAnsi="Times New Roman"/>
          <w:b/>
        </w:rPr>
      </w:pPr>
    </w:p>
    <w:p w14:paraId="1F066B25" w14:textId="77777777" w:rsidR="0013287D" w:rsidRDefault="0013287D" w:rsidP="0013287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44920EA" w14:textId="77777777" w:rsidR="0013287D" w:rsidRDefault="0013287D" w:rsidP="0013287D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bookmarkStart w:id="0" w:name="_GoBack"/>
      <w:r w:rsidRPr="003D2ADF">
        <w:rPr>
          <w:rFonts w:ascii="Times New Roman" w:hAnsi="Times New Roman"/>
        </w:rPr>
        <w:t>Az Szt. 58/A. § (2f) bekezdé</w:t>
      </w:r>
      <w:r>
        <w:rPr>
          <w:rFonts w:ascii="Times New Roman" w:hAnsi="Times New Roman"/>
        </w:rPr>
        <w:t>se szerint a szociál</w:t>
      </w:r>
      <w:r w:rsidRPr="003D2ADF">
        <w:rPr>
          <w:rFonts w:ascii="Times New Roman" w:hAnsi="Times New Roman"/>
        </w:rPr>
        <w:t xml:space="preserve">politikáért felelős miniszter az államháztartásért felelős miniszter egyetértésével indokolt esetben - </w:t>
      </w:r>
      <w:r w:rsidRPr="003D2ADF">
        <w:rPr>
          <w:rFonts w:ascii="Times New Roman" w:hAnsi="Times New Roman"/>
          <w:b/>
        </w:rPr>
        <w:t>évente két alkalommal</w:t>
      </w:r>
      <w:r w:rsidRPr="003D2ADF">
        <w:rPr>
          <w:rFonts w:ascii="Times New Roman" w:hAnsi="Times New Roman"/>
        </w:rPr>
        <w:t xml:space="preserve"> - dönthet a szolgáltató, intézmény, ellátotti létszám, férőhelyszám, illetve feladatmutató befogadásának szükségességéről a (2c) és a (2d) bekezdésben foglaltakra tekintet nélkül, a költségvetési források, a területi lefedettség, a szükségletek és a szolgáltatói nyilvántartásból törölt kapacitások figyelembevételével. </w:t>
      </w:r>
      <w:bookmarkEnd w:id="0"/>
      <w:r w:rsidRPr="003D2ADF">
        <w:rPr>
          <w:rFonts w:ascii="Times New Roman" w:hAnsi="Times New Roman"/>
        </w:rPr>
        <w:t xml:space="preserve">Indokolt eset különösen a megszűnt intézmény ellátottairól való gondoskodás, a területileg hiányzó szolgáltatás pótlása, valamint a máshol nem ellátható személyek ellátásának biztosítása. </w:t>
      </w:r>
      <w:r w:rsidRPr="00F9432D">
        <w:rPr>
          <w:rFonts w:ascii="Times New Roman" w:hAnsi="Times New Roman"/>
          <w:b/>
        </w:rPr>
        <w:t>A kérelem benyújtásának naptári napként meghatározott ha</w:t>
      </w:r>
      <w:r>
        <w:rPr>
          <w:rFonts w:ascii="Times New Roman" w:hAnsi="Times New Roman"/>
          <w:b/>
        </w:rPr>
        <w:t>táridejét a szociál</w:t>
      </w:r>
      <w:r w:rsidRPr="00F9432D">
        <w:rPr>
          <w:rFonts w:ascii="Times New Roman" w:hAnsi="Times New Roman"/>
          <w:b/>
        </w:rPr>
        <w:t>politikáért felelős min</w:t>
      </w:r>
      <w:r>
        <w:rPr>
          <w:rFonts w:ascii="Times New Roman" w:hAnsi="Times New Roman"/>
          <w:b/>
        </w:rPr>
        <w:t>iszter közleményben teszi közzé.</w:t>
      </w:r>
    </w:p>
    <w:p w14:paraId="14808CDF" w14:textId="77777777" w:rsidR="0013287D" w:rsidRPr="003D2ADF" w:rsidRDefault="0013287D" w:rsidP="0013287D">
      <w:pPr>
        <w:autoSpaceDE w:val="0"/>
        <w:autoSpaceDN w:val="0"/>
        <w:adjustRightInd w:val="0"/>
        <w:jc w:val="both"/>
        <w:rPr>
          <w:rFonts w:ascii="Times New Roman" w:eastAsiaTheme="minorEastAsia" w:hAnsi="Times New Roman"/>
        </w:rPr>
      </w:pPr>
    </w:p>
    <w:p w14:paraId="22A91504" w14:textId="77777777" w:rsidR="0013287D" w:rsidRDefault="0013287D" w:rsidP="0013287D">
      <w:pPr>
        <w:autoSpaceDE w:val="0"/>
        <w:autoSpaceDN w:val="0"/>
        <w:adjustRightInd w:val="0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>A szociál</w:t>
      </w:r>
      <w:r w:rsidRPr="003D2ADF">
        <w:rPr>
          <w:rFonts w:ascii="Times New Roman" w:eastAsiaTheme="minorEastAsia" w:hAnsi="Times New Roman"/>
        </w:rPr>
        <w:t>politikáért felelős miniszternek és az államháztartásért felelős miniszternek az Szt. 58/A. § (2f) bekezdésében biztosított jogkörében hozott döntés</w:t>
      </w:r>
      <w:r>
        <w:rPr>
          <w:rFonts w:ascii="Times New Roman" w:eastAsiaTheme="minorEastAsia" w:hAnsi="Times New Roman"/>
        </w:rPr>
        <w:t>e alapján, a szociál</w:t>
      </w:r>
      <w:r w:rsidRPr="003D2ADF">
        <w:rPr>
          <w:rFonts w:ascii="Times New Roman" w:eastAsiaTheme="minorEastAsia" w:hAnsi="Times New Roman"/>
        </w:rPr>
        <w:t>politikáért felelős miniszter adja ki a befogadás szakkérdésében az előzetes szakhatósági állásfoglalást.</w:t>
      </w:r>
    </w:p>
    <w:p w14:paraId="4B97F14D" w14:textId="77777777" w:rsidR="0013287D" w:rsidRDefault="0013287D" w:rsidP="0013287D">
      <w:pPr>
        <w:autoSpaceDE w:val="0"/>
        <w:autoSpaceDN w:val="0"/>
        <w:adjustRightInd w:val="0"/>
        <w:jc w:val="both"/>
        <w:rPr>
          <w:rFonts w:ascii="Times New Roman" w:eastAsiaTheme="minorEastAsia" w:hAnsi="Times New Roman"/>
        </w:rPr>
      </w:pPr>
      <w:r>
        <w:rPr>
          <w:rFonts w:ascii="Times New Roman" w:eastAsiaTheme="minorEastAsia" w:hAnsi="Times New Roman"/>
        </w:rPr>
        <w:t xml:space="preserve">A kérelmeket </w:t>
      </w:r>
      <w:r w:rsidRPr="00DE40F2">
        <w:rPr>
          <w:rFonts w:ascii="Times New Roman" w:eastAsiaTheme="minorEastAsia" w:hAnsi="Times New Roman"/>
        </w:rPr>
        <w:t>szociális szolgáltatások</w:t>
      </w:r>
      <w:r>
        <w:rPr>
          <w:rFonts w:ascii="Times New Roman" w:eastAsiaTheme="minorEastAsia" w:hAnsi="Times New Roman"/>
        </w:rPr>
        <w:t>ra és gyermekek átmeneti gondozását nyújtó szolgáltatásokra vonatkozóan lehet benyújtani.</w:t>
      </w:r>
    </w:p>
    <w:p w14:paraId="271E2B9C" w14:textId="426A2B5A" w:rsidR="0013287D" w:rsidRDefault="0013287D" w:rsidP="0013287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7E0E0052" w14:textId="77777777" w:rsidR="00FB01E3" w:rsidRPr="003D2ADF" w:rsidRDefault="00FB01E3" w:rsidP="0013287D">
      <w:pPr>
        <w:autoSpaceDE w:val="0"/>
        <w:autoSpaceDN w:val="0"/>
        <w:adjustRightInd w:val="0"/>
        <w:jc w:val="both"/>
        <w:rPr>
          <w:rFonts w:ascii="Times New Roman" w:eastAsiaTheme="minorEastAsia" w:hAnsi="Times New Roman"/>
        </w:rPr>
      </w:pPr>
    </w:p>
    <w:p w14:paraId="4B7BC521" w14:textId="77777777" w:rsidR="0013287D" w:rsidRPr="006757BF" w:rsidRDefault="0013287D" w:rsidP="0013287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757BF">
        <w:rPr>
          <w:rFonts w:ascii="Times New Roman" w:hAnsi="Times New Roman"/>
        </w:rPr>
        <w:t>Az egyedi elbírálásra i</w:t>
      </w:r>
      <w:r>
        <w:rPr>
          <w:rFonts w:ascii="Times New Roman" w:hAnsi="Times New Roman"/>
        </w:rPr>
        <w:t>rányuló kérelmek benyújtási határideje</w:t>
      </w:r>
      <w:r w:rsidRPr="006757BF">
        <w:rPr>
          <w:rFonts w:ascii="Times New Roman" w:hAnsi="Times New Roman"/>
        </w:rPr>
        <w:t>:</w:t>
      </w:r>
    </w:p>
    <w:p w14:paraId="66466B70" w14:textId="77777777" w:rsidR="0013287D" w:rsidRDefault="0013287D" w:rsidP="0013287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36948978" w14:textId="77777777" w:rsidR="0013287D" w:rsidRDefault="0013287D" w:rsidP="0013287D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7B6A9C01" w14:textId="77777777" w:rsidR="0013287D" w:rsidRPr="00150FBF" w:rsidRDefault="0013287D" w:rsidP="0013287D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2025. október 10.</w:t>
      </w:r>
    </w:p>
    <w:p w14:paraId="43EFC348" w14:textId="77777777" w:rsidR="0013287D" w:rsidRPr="006757BF" w:rsidRDefault="0013287D" w:rsidP="0013287D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602370CE" w14:textId="77777777" w:rsidR="0013287D" w:rsidRDefault="0013287D" w:rsidP="0013287D">
      <w:pPr>
        <w:jc w:val="both"/>
        <w:rPr>
          <w:rFonts w:ascii="Times New Roman" w:hAnsi="Times New Roman"/>
        </w:rPr>
      </w:pPr>
    </w:p>
    <w:p w14:paraId="4AAB6BE6" w14:textId="77777777" w:rsidR="0013287D" w:rsidRPr="006757BF" w:rsidRDefault="0013287D" w:rsidP="0013287D">
      <w:pPr>
        <w:jc w:val="both"/>
        <w:rPr>
          <w:rFonts w:ascii="Times New Roman" w:hAnsi="Times New Roman"/>
        </w:rPr>
      </w:pPr>
      <w:r w:rsidRPr="006757BF">
        <w:rPr>
          <w:rFonts w:ascii="Times New Roman" w:hAnsi="Times New Roman"/>
        </w:rPr>
        <w:t>A kérelmeket elektronikus úton</w:t>
      </w:r>
      <w:r>
        <w:rPr>
          <w:rFonts w:ascii="Times New Roman" w:hAnsi="Times New Roman"/>
        </w:rPr>
        <w:t>, Fülöp Attila</w:t>
      </w:r>
      <w:r w:rsidRPr="006757B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gondoskodáspolitikáért</w:t>
      </w:r>
      <w:r w:rsidRPr="006757BF">
        <w:rPr>
          <w:rFonts w:ascii="Times New Roman" w:hAnsi="Times New Roman"/>
        </w:rPr>
        <w:t xml:space="preserve"> felelő</w:t>
      </w:r>
      <w:r>
        <w:rPr>
          <w:rFonts w:ascii="Times New Roman" w:hAnsi="Times New Roman"/>
        </w:rPr>
        <w:t>s államtitkár</w:t>
      </w:r>
      <w:r w:rsidR="00503C25">
        <w:rPr>
          <w:rFonts w:ascii="Times New Roman" w:hAnsi="Times New Roman"/>
        </w:rPr>
        <w:t xml:space="preserve"> úr</w:t>
      </w:r>
      <w:r>
        <w:rPr>
          <w:rFonts w:ascii="Times New Roman" w:hAnsi="Times New Roman"/>
        </w:rPr>
        <w:t xml:space="preserve"> részére címezve, a Belügyminisztérium hivatali kapujára, cégkapuval vagy ügyfélkapuval nem rendelkező Fenntartók esetében a Belügyminisztérium levelezési címére (1014 Budapest, Szentháromság tér 6.), tértivevényes postai küldeményként </w:t>
      </w:r>
      <w:r w:rsidRPr="006757BF">
        <w:rPr>
          <w:rFonts w:ascii="Times New Roman" w:hAnsi="Times New Roman"/>
        </w:rPr>
        <w:t>lehet benyújta</w:t>
      </w:r>
      <w:r>
        <w:rPr>
          <w:rFonts w:ascii="Times New Roman" w:hAnsi="Times New Roman"/>
        </w:rPr>
        <w:t>ni.</w:t>
      </w:r>
    </w:p>
    <w:p w14:paraId="2D5720F6" w14:textId="77777777" w:rsidR="0013287D" w:rsidRPr="006757BF" w:rsidRDefault="0013287D" w:rsidP="0013287D">
      <w:pPr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02983F02" w14:textId="77777777" w:rsidR="0013287D" w:rsidRDefault="0013287D" w:rsidP="0013287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kérelemben az alábbi adatokat kell feltüntetni: </w:t>
      </w:r>
    </w:p>
    <w:p w14:paraId="25B5E7B3" w14:textId="77777777" w:rsidR="0013287D" w:rsidRDefault="0013287D" w:rsidP="0013287D">
      <w:pPr>
        <w:jc w:val="both"/>
        <w:rPr>
          <w:rFonts w:ascii="Times New Roman" w:hAnsi="Times New Roman"/>
        </w:rPr>
      </w:pPr>
    </w:p>
    <w:p w14:paraId="4E868BCE" w14:textId="77777777" w:rsidR="0013287D" w:rsidRDefault="0013287D" w:rsidP="0013287D">
      <w:pPr>
        <w:pStyle w:val="Listaszerbekezds"/>
        <w:numPr>
          <w:ilvl w:val="0"/>
          <w:numId w:val="26"/>
        </w:numPr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</w:t>
      </w:r>
      <w:r w:rsidRPr="006B1BF1">
        <w:rPr>
          <w:rFonts w:ascii="Times New Roman" w:eastAsia="Times New Roman" w:hAnsi="Times New Roman"/>
          <w:sz w:val="24"/>
          <w:szCs w:val="24"/>
        </w:rPr>
        <w:t>fenntartó pontos megnevezése és címe;</w:t>
      </w:r>
    </w:p>
    <w:p w14:paraId="1AAE3D26" w14:textId="77777777" w:rsidR="0013287D" w:rsidRPr="006B1BF1" w:rsidRDefault="0013287D" w:rsidP="0013287D">
      <w:pPr>
        <w:pStyle w:val="Listaszerbekezds"/>
        <w:numPr>
          <w:ilvl w:val="0"/>
          <w:numId w:val="26"/>
        </w:numPr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 fenntartó típusa, egyházi fenntartó esetében a bevett egyház, a bejegyzett egyház vagy a nyilvántartásba vett egyház neve;</w:t>
      </w:r>
    </w:p>
    <w:p w14:paraId="296C9015" w14:textId="77777777" w:rsidR="0013287D" w:rsidRPr="006B1BF1" w:rsidRDefault="0013287D" w:rsidP="0013287D">
      <w:pPr>
        <w:pStyle w:val="Listaszerbekezds"/>
        <w:numPr>
          <w:ilvl w:val="0"/>
          <w:numId w:val="26"/>
        </w:numPr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B1BF1">
        <w:rPr>
          <w:rFonts w:ascii="Times New Roman" w:eastAsia="Times New Roman" w:hAnsi="Times New Roman"/>
          <w:sz w:val="24"/>
          <w:szCs w:val="24"/>
        </w:rPr>
        <w:t>azon engedélyes neve, címe, és ha van, ágazati azonosítója, ahol a fenntartó a befogadni kért szolgáltatást nyújtani kívánja;</w:t>
      </w:r>
    </w:p>
    <w:p w14:paraId="44E02EB9" w14:textId="77777777" w:rsidR="0013287D" w:rsidRDefault="0013287D" w:rsidP="0013287D">
      <w:pPr>
        <w:pStyle w:val="Listaszerbekezds"/>
        <w:numPr>
          <w:ilvl w:val="0"/>
          <w:numId w:val="26"/>
        </w:numPr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6B1BF1">
        <w:rPr>
          <w:rFonts w:ascii="Times New Roman" w:eastAsia="Times New Roman" w:hAnsi="Times New Roman"/>
          <w:sz w:val="24"/>
          <w:szCs w:val="24"/>
        </w:rPr>
        <w:t>a befogadni kért szolgáltatás</w:t>
      </w:r>
      <w:r>
        <w:rPr>
          <w:rFonts w:ascii="Times New Roman" w:eastAsia="Times New Roman" w:hAnsi="Times New Roman"/>
          <w:sz w:val="24"/>
          <w:szCs w:val="24"/>
        </w:rPr>
        <w:t xml:space="preserve"> megnevezése;</w:t>
      </w:r>
    </w:p>
    <w:p w14:paraId="676D58C7" w14:textId="77777777" w:rsidR="0013287D" w:rsidRDefault="0013287D" w:rsidP="0013287D">
      <w:pPr>
        <w:pStyle w:val="Listaszerbekezds"/>
        <w:numPr>
          <w:ilvl w:val="0"/>
          <w:numId w:val="26"/>
        </w:numPr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házi segítségnyújtás szolgáltatás esetén meg kell jelölni, hogy a kért bővítéssel az összes ellátotti létszámot és azon belül a személyi gondozásban ellátható személyek számát, vagy az összes ellátotti létszám változatlanul hagyása mellett csak a személyi gondozásban ellátható személyek számát kívánja növelni;</w:t>
      </w:r>
    </w:p>
    <w:p w14:paraId="68F3C7DF" w14:textId="77777777" w:rsidR="0013287D" w:rsidRPr="006B1BF1" w:rsidRDefault="0013287D" w:rsidP="0013287D">
      <w:pPr>
        <w:pStyle w:val="Listaszerbekezds"/>
        <w:numPr>
          <w:ilvl w:val="0"/>
          <w:numId w:val="26"/>
        </w:numPr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 befogadni kért </w:t>
      </w:r>
      <w:r w:rsidR="00503C25">
        <w:rPr>
          <w:rFonts w:ascii="Times New Roman" w:eastAsia="Times New Roman" w:hAnsi="Times New Roman"/>
          <w:sz w:val="24"/>
          <w:szCs w:val="24"/>
        </w:rPr>
        <w:t>szolgálat/</w:t>
      </w:r>
      <w:r>
        <w:rPr>
          <w:rFonts w:ascii="Times New Roman" w:eastAsia="Times New Roman" w:hAnsi="Times New Roman"/>
          <w:sz w:val="24"/>
          <w:szCs w:val="24"/>
        </w:rPr>
        <w:t>férőhely</w:t>
      </w:r>
      <w:r w:rsidRPr="006B1BF1">
        <w:rPr>
          <w:rFonts w:ascii="Times New Roman" w:eastAsia="Times New Roman" w:hAnsi="Times New Roman"/>
          <w:sz w:val="24"/>
          <w:szCs w:val="24"/>
        </w:rPr>
        <w:t>/ellátotti létszám/feladatmutató</w:t>
      </w:r>
      <w:r>
        <w:rPr>
          <w:rFonts w:ascii="Times New Roman" w:eastAsia="Times New Roman" w:hAnsi="Times New Roman"/>
          <w:sz w:val="24"/>
          <w:szCs w:val="24"/>
        </w:rPr>
        <w:t xml:space="preserve"> száma</w:t>
      </w:r>
      <w:r w:rsidRPr="006B1BF1">
        <w:rPr>
          <w:rFonts w:ascii="Times New Roman" w:eastAsia="Times New Roman" w:hAnsi="Times New Roman"/>
          <w:sz w:val="24"/>
          <w:szCs w:val="24"/>
        </w:rPr>
        <w:t>;</w:t>
      </w:r>
    </w:p>
    <w:p w14:paraId="6B47A055" w14:textId="7FE94D1E" w:rsidR="0013287D" w:rsidRPr="008E6789" w:rsidRDefault="0013287D" w:rsidP="005311D6">
      <w:pPr>
        <w:pStyle w:val="Listaszerbekezds"/>
        <w:numPr>
          <w:ilvl w:val="0"/>
          <w:numId w:val="26"/>
        </w:numPr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6B1BF1">
        <w:rPr>
          <w:rFonts w:ascii="Times New Roman" w:eastAsia="Times New Roman" w:hAnsi="Times New Roman"/>
          <w:sz w:val="24"/>
          <w:szCs w:val="24"/>
        </w:rPr>
        <w:t>az ellátási terület megjelölése (</w:t>
      </w:r>
      <w:r w:rsidRPr="006B1BF1">
        <w:rPr>
          <w:rFonts w:ascii="Times New Roman" w:hAnsi="Times New Roman"/>
          <w:sz w:val="24"/>
          <w:szCs w:val="24"/>
        </w:rPr>
        <w:t>falugondnoki szolgáltatás esetén a település, tanyagondnoki szolgáltatás esetén a településrész vagy az önkormányzati rendeletben meghatározott ellátási körzet megnevezésével;</w:t>
      </w:r>
      <w:r w:rsidR="00903AC6">
        <w:rPr>
          <w:rFonts w:ascii="Times New Roman" w:hAnsi="Times New Roman"/>
          <w:sz w:val="24"/>
          <w:szCs w:val="24"/>
        </w:rPr>
        <w:t xml:space="preserve"> </w:t>
      </w:r>
      <w:r w:rsidR="00903AC6" w:rsidRPr="00903AC6">
        <w:rPr>
          <w:rFonts w:ascii="Times New Roman" w:hAnsi="Times New Roman"/>
          <w:sz w:val="24"/>
          <w:szCs w:val="24"/>
        </w:rPr>
        <w:t>utcai szociális munka esetén önkormányzati rendeletben meghatározott vagy a határoló közterületekkel megjelölt településrész, település, fővárosi kerület, a fővárosi önkormányzat által közvetlenül igazgatott terület vagy járás megnevezésével</w:t>
      </w:r>
      <w:r w:rsidR="00903AC6">
        <w:rPr>
          <w:rFonts w:ascii="Times New Roman" w:hAnsi="Times New Roman"/>
          <w:sz w:val="24"/>
          <w:szCs w:val="24"/>
        </w:rPr>
        <w:t xml:space="preserve">; </w:t>
      </w:r>
      <w:r w:rsidR="001A1358">
        <w:rPr>
          <w:rFonts w:ascii="Times New Roman" w:hAnsi="Times New Roman"/>
          <w:sz w:val="24"/>
          <w:szCs w:val="24"/>
        </w:rPr>
        <w:t xml:space="preserve">szociális étkeztetés, </w:t>
      </w:r>
      <w:r w:rsidRPr="006B1BF1">
        <w:rPr>
          <w:rFonts w:ascii="Times New Roman" w:hAnsi="Times New Roman"/>
          <w:sz w:val="24"/>
          <w:szCs w:val="24"/>
        </w:rPr>
        <w:t>házi segítsé</w:t>
      </w:r>
      <w:r>
        <w:rPr>
          <w:rFonts w:ascii="Times New Roman" w:hAnsi="Times New Roman"/>
          <w:sz w:val="24"/>
          <w:szCs w:val="24"/>
        </w:rPr>
        <w:t>gnyújtás, támogató szolgáltatás és</w:t>
      </w:r>
      <w:r w:rsidRPr="006B1BF1">
        <w:rPr>
          <w:rFonts w:ascii="Times New Roman" w:hAnsi="Times New Roman"/>
          <w:sz w:val="24"/>
          <w:szCs w:val="24"/>
        </w:rPr>
        <w:t xml:space="preserve"> közösségi ell</w:t>
      </w:r>
      <w:r>
        <w:rPr>
          <w:rFonts w:ascii="Times New Roman" w:hAnsi="Times New Roman"/>
          <w:sz w:val="24"/>
          <w:szCs w:val="24"/>
        </w:rPr>
        <w:t>átások</w:t>
      </w:r>
      <w:r w:rsidRPr="006B1BF1">
        <w:rPr>
          <w:rFonts w:ascii="Times New Roman" w:hAnsi="Times New Roman"/>
          <w:sz w:val="24"/>
          <w:szCs w:val="24"/>
        </w:rPr>
        <w:t xml:space="preserve"> esetén település, fővárosi kerület, a fővárosi önkormányzat</w:t>
      </w:r>
      <w:proofErr w:type="gramEnd"/>
      <w:r w:rsidRPr="006B1BF1">
        <w:rPr>
          <w:rFonts w:ascii="Times New Roman" w:hAnsi="Times New Roman"/>
          <w:sz w:val="24"/>
          <w:szCs w:val="24"/>
        </w:rPr>
        <w:t xml:space="preserve"> által közvetlenül igazgatott terület vagy járás megnevezésével; egyéb szolgáltatás esetén település, fővárosi kerület, a fővárosi önkormányzat által közvetlenül igazgatott terület, járás, megye, régió megnevezésével vagy annak feltüntetésével, hogy az ellátási terület az ország egész területe);</w:t>
      </w:r>
    </w:p>
    <w:p w14:paraId="35DED36B" w14:textId="77777777" w:rsidR="0013287D" w:rsidRPr="0079089E" w:rsidRDefault="0013287D" w:rsidP="0013287D">
      <w:pPr>
        <w:pStyle w:val="Listaszerbekezds"/>
        <w:numPr>
          <w:ilvl w:val="0"/>
          <w:numId w:val="26"/>
        </w:numPr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8E6789">
        <w:rPr>
          <w:rFonts w:ascii="Times New Roman" w:hAnsi="Times New Roman"/>
          <w:sz w:val="24"/>
          <w:szCs w:val="24"/>
        </w:rPr>
        <w:t>kérelem indoka</w:t>
      </w:r>
      <w:r>
        <w:rPr>
          <w:rFonts w:ascii="Times New Roman" w:hAnsi="Times New Roman"/>
          <w:sz w:val="24"/>
          <w:szCs w:val="24"/>
        </w:rPr>
        <w:t>inak kifejtése;</w:t>
      </w:r>
    </w:p>
    <w:p w14:paraId="40617122" w14:textId="77777777" w:rsidR="0013287D" w:rsidRPr="008E6789" w:rsidRDefault="0013287D" w:rsidP="0013287D">
      <w:pPr>
        <w:pStyle w:val="Listaszerbekezds"/>
        <w:numPr>
          <w:ilvl w:val="0"/>
          <w:numId w:val="26"/>
        </w:numPr>
        <w:ind w:left="709" w:hanging="283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kapcsolattartó és elérhetősége (telefonszám) megjelölése.</w:t>
      </w:r>
    </w:p>
    <w:p w14:paraId="753E0734" w14:textId="77777777" w:rsidR="0013287D" w:rsidRDefault="0013287D" w:rsidP="0013287D">
      <w:pPr>
        <w:jc w:val="both"/>
        <w:rPr>
          <w:rFonts w:ascii="Times New Roman" w:hAnsi="Times New Roman"/>
        </w:rPr>
      </w:pPr>
    </w:p>
    <w:p w14:paraId="67A75EA2" w14:textId="77777777" w:rsidR="0013287D" w:rsidRDefault="0013287D" w:rsidP="0013287D">
      <w:pPr>
        <w:jc w:val="both"/>
        <w:rPr>
          <w:rFonts w:ascii="Times New Roman" w:hAnsi="Times New Roman"/>
        </w:rPr>
      </w:pPr>
      <w:r w:rsidRPr="006B1BF1">
        <w:rPr>
          <w:rFonts w:ascii="Times New Roman" w:hAnsi="Times New Roman"/>
        </w:rPr>
        <w:t>Fenntartóvált</w:t>
      </w:r>
      <w:r>
        <w:rPr>
          <w:rFonts w:ascii="Times New Roman" w:hAnsi="Times New Roman"/>
        </w:rPr>
        <w:t>á</w:t>
      </w:r>
      <w:r w:rsidRPr="006B1BF1">
        <w:rPr>
          <w:rFonts w:ascii="Times New Roman" w:hAnsi="Times New Roman"/>
        </w:rPr>
        <w:t>s</w:t>
      </w:r>
      <w:r>
        <w:rPr>
          <w:rFonts w:ascii="Times New Roman" w:hAnsi="Times New Roman"/>
        </w:rPr>
        <w:t>,</w:t>
      </w:r>
      <w:r w:rsidRPr="006B1BF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valamint a fenntartók közötti szolgáltatás, férőhelyszám, ellátotti létszám vagy feladatmutató átadása </w:t>
      </w:r>
      <w:r w:rsidRPr="006B1BF1">
        <w:rPr>
          <w:rFonts w:ascii="Times New Roman" w:hAnsi="Times New Roman"/>
        </w:rPr>
        <w:t>esetén a kérelemben a</w:t>
      </w:r>
      <w:r>
        <w:rPr>
          <w:rFonts w:ascii="Times New Roman" w:hAnsi="Times New Roman"/>
        </w:rPr>
        <w:t>z</w:t>
      </w:r>
      <w:r w:rsidRPr="006B1BF1">
        <w:rPr>
          <w:rFonts w:ascii="Times New Roman" w:hAnsi="Times New Roman"/>
        </w:rPr>
        <w:t xml:space="preserve"> érintett fenntartó</w:t>
      </w:r>
      <w:r>
        <w:rPr>
          <w:rFonts w:ascii="Times New Roman" w:hAnsi="Times New Roman"/>
        </w:rPr>
        <w:t>k</w:t>
      </w:r>
      <w:r w:rsidRPr="006B1BF1">
        <w:rPr>
          <w:rFonts w:ascii="Times New Roman" w:hAnsi="Times New Roman"/>
        </w:rPr>
        <w:t>nak közösen kell nyil</w:t>
      </w:r>
      <w:r>
        <w:rPr>
          <w:rFonts w:ascii="Times New Roman" w:hAnsi="Times New Roman"/>
        </w:rPr>
        <w:t xml:space="preserve">atkozniuk a fenntartóváltás, illetve átadás-átvétel </w:t>
      </w:r>
      <w:r w:rsidRPr="006B1BF1">
        <w:rPr>
          <w:rFonts w:ascii="Times New Roman" w:hAnsi="Times New Roman"/>
        </w:rPr>
        <w:t>szándék</w:t>
      </w:r>
      <w:r>
        <w:rPr>
          <w:rFonts w:ascii="Times New Roman" w:hAnsi="Times New Roman"/>
        </w:rPr>
        <w:t>á</w:t>
      </w:r>
      <w:r w:rsidRPr="006B1BF1">
        <w:rPr>
          <w:rFonts w:ascii="Times New Roman" w:hAnsi="Times New Roman"/>
        </w:rPr>
        <w:t xml:space="preserve">ról. </w:t>
      </w:r>
    </w:p>
    <w:p w14:paraId="1AE659BA" w14:textId="77777777" w:rsidR="0013287D" w:rsidRDefault="0013287D" w:rsidP="0013287D">
      <w:pPr>
        <w:jc w:val="both"/>
        <w:rPr>
          <w:rFonts w:ascii="Times New Roman" w:hAnsi="Times New Roman"/>
        </w:rPr>
      </w:pPr>
    </w:p>
    <w:p w14:paraId="120CE521" w14:textId="77777777" w:rsidR="0013287D" w:rsidRPr="006757BF" w:rsidRDefault="0013287D" w:rsidP="0013287D">
      <w:pPr>
        <w:rPr>
          <w:rFonts w:ascii="Times New Roman" w:hAnsi="Times New Roman"/>
          <w:b/>
        </w:rPr>
      </w:pPr>
    </w:p>
    <w:p w14:paraId="13BECB14" w14:textId="306832A2" w:rsidR="0013287D" w:rsidRPr="00AB03C5" w:rsidRDefault="0013287D" w:rsidP="0013287D">
      <w:pPr>
        <w:rPr>
          <w:rFonts w:ascii="Times New Roman" w:hAnsi="Times New Roman"/>
        </w:rPr>
      </w:pPr>
      <w:r>
        <w:rPr>
          <w:rFonts w:ascii="Times New Roman" w:hAnsi="Times New Roman"/>
        </w:rPr>
        <w:t>Budapest, 2025</w:t>
      </w:r>
      <w:r w:rsidRPr="00AB03C5">
        <w:rPr>
          <w:rFonts w:ascii="Times New Roman" w:hAnsi="Times New Roman"/>
        </w:rPr>
        <w:t xml:space="preserve">. </w:t>
      </w:r>
      <w:r w:rsidR="00DE1D94">
        <w:rPr>
          <w:rFonts w:ascii="Times New Roman" w:hAnsi="Times New Roman"/>
        </w:rPr>
        <w:t>október 6.</w:t>
      </w:r>
    </w:p>
    <w:p w14:paraId="19817890" w14:textId="77777777" w:rsidR="0013287D" w:rsidRDefault="0013287D" w:rsidP="0013287D"/>
    <w:p w14:paraId="16FAEBEE" w14:textId="77777777" w:rsidR="0025574D" w:rsidRPr="004F6260" w:rsidRDefault="0025574D" w:rsidP="0013287D">
      <w:pPr>
        <w:pStyle w:val="Listaszerbekezds"/>
        <w:ind w:left="0"/>
        <w:jc w:val="center"/>
        <w:rPr>
          <w:rFonts w:ascii="Times New Roman" w:hAnsi="Times New Roman"/>
        </w:rPr>
      </w:pPr>
    </w:p>
    <w:sectPr w:rsidR="0025574D" w:rsidRPr="004F6260" w:rsidSect="005D1074">
      <w:footerReference w:type="default" r:id="rId9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75DB6" w14:textId="77777777" w:rsidR="00035EBF" w:rsidRDefault="00035EBF" w:rsidP="00A05559">
      <w:r>
        <w:separator/>
      </w:r>
    </w:p>
  </w:endnote>
  <w:endnote w:type="continuationSeparator" w:id="0">
    <w:p w14:paraId="006425B0" w14:textId="77777777" w:rsidR="00035EBF" w:rsidRDefault="00035EBF" w:rsidP="00A05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304291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D43B17F" w14:textId="613FEC99" w:rsidR="00345E72" w:rsidRPr="00345E72" w:rsidRDefault="00345E72">
        <w:pPr>
          <w:pStyle w:val="llb"/>
          <w:jc w:val="center"/>
          <w:rPr>
            <w:rFonts w:ascii="Times New Roman" w:hAnsi="Times New Roman"/>
          </w:rPr>
        </w:pPr>
        <w:r w:rsidRPr="00345E72">
          <w:rPr>
            <w:rFonts w:ascii="Times New Roman" w:hAnsi="Times New Roman"/>
          </w:rPr>
          <w:fldChar w:fldCharType="begin"/>
        </w:r>
        <w:r w:rsidRPr="00345E72">
          <w:rPr>
            <w:rFonts w:ascii="Times New Roman" w:hAnsi="Times New Roman"/>
          </w:rPr>
          <w:instrText>PAGE   \* MERGEFORMAT</w:instrText>
        </w:r>
        <w:r w:rsidRPr="00345E72">
          <w:rPr>
            <w:rFonts w:ascii="Times New Roman" w:hAnsi="Times New Roman"/>
          </w:rPr>
          <w:fldChar w:fldCharType="separate"/>
        </w:r>
        <w:r w:rsidR="00C737C8">
          <w:rPr>
            <w:rFonts w:ascii="Times New Roman" w:hAnsi="Times New Roman"/>
            <w:noProof/>
          </w:rPr>
          <w:t>2</w:t>
        </w:r>
        <w:r w:rsidRPr="00345E72">
          <w:rPr>
            <w:rFonts w:ascii="Times New Roman" w:hAnsi="Times New Roman"/>
          </w:rPr>
          <w:fldChar w:fldCharType="end"/>
        </w:r>
      </w:p>
    </w:sdtContent>
  </w:sdt>
  <w:p w14:paraId="48FD0C5C" w14:textId="77777777" w:rsidR="00782875" w:rsidRDefault="0078287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379263" w14:textId="77777777" w:rsidR="00035EBF" w:rsidRDefault="00035EBF" w:rsidP="00A05559">
      <w:r>
        <w:separator/>
      </w:r>
    </w:p>
  </w:footnote>
  <w:footnote w:type="continuationSeparator" w:id="0">
    <w:p w14:paraId="5F3A9BFE" w14:textId="77777777" w:rsidR="00035EBF" w:rsidRDefault="00035EBF" w:rsidP="00A05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551DE"/>
    <w:multiLevelType w:val="hybridMultilevel"/>
    <w:tmpl w:val="02E428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11569"/>
    <w:multiLevelType w:val="hybridMultilevel"/>
    <w:tmpl w:val="66E03E22"/>
    <w:lvl w:ilvl="0" w:tplc="3F44A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45DE7"/>
    <w:multiLevelType w:val="hybridMultilevel"/>
    <w:tmpl w:val="95404946"/>
    <w:lvl w:ilvl="0" w:tplc="2674A4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01A4C"/>
    <w:multiLevelType w:val="hybridMultilevel"/>
    <w:tmpl w:val="F65E2E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052B2"/>
    <w:multiLevelType w:val="hybridMultilevel"/>
    <w:tmpl w:val="59C06D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570C1"/>
    <w:multiLevelType w:val="hybridMultilevel"/>
    <w:tmpl w:val="8D78B8B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63D56"/>
    <w:multiLevelType w:val="hybridMultilevel"/>
    <w:tmpl w:val="A02E73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64074"/>
    <w:multiLevelType w:val="hybridMultilevel"/>
    <w:tmpl w:val="2FEA7848"/>
    <w:lvl w:ilvl="0" w:tplc="F690B86A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815B7"/>
    <w:multiLevelType w:val="hybridMultilevel"/>
    <w:tmpl w:val="93521C5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05D250A"/>
    <w:multiLevelType w:val="hybridMultilevel"/>
    <w:tmpl w:val="67D247A2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90798"/>
    <w:multiLevelType w:val="hybridMultilevel"/>
    <w:tmpl w:val="1864F9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76817"/>
    <w:multiLevelType w:val="hybridMultilevel"/>
    <w:tmpl w:val="EE6E9D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73839"/>
    <w:multiLevelType w:val="hybridMultilevel"/>
    <w:tmpl w:val="759AFB82"/>
    <w:lvl w:ilvl="0" w:tplc="317E24FE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D55F29"/>
    <w:multiLevelType w:val="hybridMultilevel"/>
    <w:tmpl w:val="061830F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CF4B0D"/>
    <w:multiLevelType w:val="hybridMultilevel"/>
    <w:tmpl w:val="035EA9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07B6E"/>
    <w:multiLevelType w:val="hybridMultilevel"/>
    <w:tmpl w:val="EC76EAF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B114A3C"/>
    <w:multiLevelType w:val="hybridMultilevel"/>
    <w:tmpl w:val="F6D85A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4058D"/>
    <w:multiLevelType w:val="hybridMultilevel"/>
    <w:tmpl w:val="36801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24715C"/>
    <w:multiLevelType w:val="hybridMultilevel"/>
    <w:tmpl w:val="2DC2B76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093C98"/>
    <w:multiLevelType w:val="hybridMultilevel"/>
    <w:tmpl w:val="3970D280"/>
    <w:lvl w:ilvl="0" w:tplc="E6D03E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5B290E"/>
    <w:multiLevelType w:val="hybridMultilevel"/>
    <w:tmpl w:val="2BAE038A"/>
    <w:lvl w:ilvl="0" w:tplc="3730986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857244"/>
    <w:multiLevelType w:val="hybridMultilevel"/>
    <w:tmpl w:val="1C902C06"/>
    <w:lvl w:ilvl="0" w:tplc="CDB8B778">
      <w:start w:val="10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57AAE"/>
    <w:multiLevelType w:val="hybridMultilevel"/>
    <w:tmpl w:val="21B8EDCA"/>
    <w:lvl w:ilvl="0" w:tplc="48E87CA0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46856"/>
    <w:multiLevelType w:val="hybridMultilevel"/>
    <w:tmpl w:val="73D4F2BC"/>
    <w:lvl w:ilvl="0" w:tplc="0E40F0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644C47"/>
    <w:multiLevelType w:val="hybridMultilevel"/>
    <w:tmpl w:val="1DC092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92CD3"/>
    <w:multiLevelType w:val="hybridMultilevel"/>
    <w:tmpl w:val="D03411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5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</w:num>
  <w:num w:numId="8">
    <w:abstractNumId w:val="17"/>
  </w:num>
  <w:num w:numId="9">
    <w:abstractNumId w:val="9"/>
  </w:num>
  <w:num w:numId="10">
    <w:abstractNumId w:val="1"/>
  </w:num>
  <w:num w:numId="11">
    <w:abstractNumId w:val="20"/>
  </w:num>
  <w:num w:numId="12">
    <w:abstractNumId w:val="23"/>
  </w:num>
  <w:num w:numId="13">
    <w:abstractNumId w:val="19"/>
  </w:num>
  <w:num w:numId="14">
    <w:abstractNumId w:val="0"/>
  </w:num>
  <w:num w:numId="15">
    <w:abstractNumId w:val="25"/>
  </w:num>
  <w:num w:numId="16">
    <w:abstractNumId w:val="15"/>
  </w:num>
  <w:num w:numId="17">
    <w:abstractNumId w:val="2"/>
  </w:num>
  <w:num w:numId="18">
    <w:abstractNumId w:val="14"/>
  </w:num>
  <w:num w:numId="19">
    <w:abstractNumId w:val="16"/>
  </w:num>
  <w:num w:numId="20">
    <w:abstractNumId w:val="6"/>
  </w:num>
  <w:num w:numId="21">
    <w:abstractNumId w:val="4"/>
  </w:num>
  <w:num w:numId="22">
    <w:abstractNumId w:val="11"/>
  </w:num>
  <w:num w:numId="23">
    <w:abstractNumId w:val="3"/>
  </w:num>
  <w:num w:numId="24">
    <w:abstractNumId w:val="13"/>
  </w:num>
  <w:num w:numId="25">
    <w:abstractNumId w:val="24"/>
  </w:num>
  <w:num w:numId="26">
    <w:abstractNumId w:val="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BBB"/>
    <w:rsid w:val="00001A4D"/>
    <w:rsid w:val="00001C74"/>
    <w:rsid w:val="00007156"/>
    <w:rsid w:val="00012AF7"/>
    <w:rsid w:val="00016062"/>
    <w:rsid w:val="00035EBF"/>
    <w:rsid w:val="00041AF2"/>
    <w:rsid w:val="00043C81"/>
    <w:rsid w:val="00045FA8"/>
    <w:rsid w:val="00050616"/>
    <w:rsid w:val="00062D31"/>
    <w:rsid w:val="00065149"/>
    <w:rsid w:val="00067AF8"/>
    <w:rsid w:val="00067B38"/>
    <w:rsid w:val="00082088"/>
    <w:rsid w:val="000B3108"/>
    <w:rsid w:val="000B52CD"/>
    <w:rsid w:val="000B6C1F"/>
    <w:rsid w:val="000D240F"/>
    <w:rsid w:val="000D62D3"/>
    <w:rsid w:val="00100F22"/>
    <w:rsid w:val="001048E7"/>
    <w:rsid w:val="0012598D"/>
    <w:rsid w:val="0013287D"/>
    <w:rsid w:val="00151CA7"/>
    <w:rsid w:val="00161594"/>
    <w:rsid w:val="0017397B"/>
    <w:rsid w:val="00182844"/>
    <w:rsid w:val="0018421D"/>
    <w:rsid w:val="00197A16"/>
    <w:rsid w:val="001A1358"/>
    <w:rsid w:val="001A5ADB"/>
    <w:rsid w:val="001B5E5D"/>
    <w:rsid w:val="001C34F1"/>
    <w:rsid w:val="001C6348"/>
    <w:rsid w:val="001E2403"/>
    <w:rsid w:val="001E3EA7"/>
    <w:rsid w:val="001F5EC9"/>
    <w:rsid w:val="0022071C"/>
    <w:rsid w:val="00230390"/>
    <w:rsid w:val="002406B5"/>
    <w:rsid w:val="0024645C"/>
    <w:rsid w:val="00252397"/>
    <w:rsid w:val="00255566"/>
    <w:rsid w:val="0025574D"/>
    <w:rsid w:val="00280606"/>
    <w:rsid w:val="002A0FBF"/>
    <w:rsid w:val="002A1B92"/>
    <w:rsid w:val="002A1E7C"/>
    <w:rsid w:val="002A5031"/>
    <w:rsid w:val="002F20DE"/>
    <w:rsid w:val="00310297"/>
    <w:rsid w:val="00325AA8"/>
    <w:rsid w:val="0034337A"/>
    <w:rsid w:val="00345E72"/>
    <w:rsid w:val="00346954"/>
    <w:rsid w:val="00365877"/>
    <w:rsid w:val="00367839"/>
    <w:rsid w:val="003733F1"/>
    <w:rsid w:val="00376329"/>
    <w:rsid w:val="003A2568"/>
    <w:rsid w:val="003A3C58"/>
    <w:rsid w:val="003C700C"/>
    <w:rsid w:val="003D387F"/>
    <w:rsid w:val="003F6F18"/>
    <w:rsid w:val="00401ADC"/>
    <w:rsid w:val="00414E29"/>
    <w:rsid w:val="00420062"/>
    <w:rsid w:val="00450D61"/>
    <w:rsid w:val="004557C7"/>
    <w:rsid w:val="004558F6"/>
    <w:rsid w:val="004815F5"/>
    <w:rsid w:val="00493AEA"/>
    <w:rsid w:val="004A5968"/>
    <w:rsid w:val="004B4FCA"/>
    <w:rsid w:val="004C08B1"/>
    <w:rsid w:val="004C0B7C"/>
    <w:rsid w:val="004C6E0B"/>
    <w:rsid w:val="004D7FD4"/>
    <w:rsid w:val="004E6932"/>
    <w:rsid w:val="004F0470"/>
    <w:rsid w:val="004F29E5"/>
    <w:rsid w:val="004F5F5F"/>
    <w:rsid w:val="004F6260"/>
    <w:rsid w:val="00503C25"/>
    <w:rsid w:val="0051104D"/>
    <w:rsid w:val="00515522"/>
    <w:rsid w:val="00522427"/>
    <w:rsid w:val="005311D6"/>
    <w:rsid w:val="00534883"/>
    <w:rsid w:val="00540FA1"/>
    <w:rsid w:val="00553934"/>
    <w:rsid w:val="00564D32"/>
    <w:rsid w:val="005775B4"/>
    <w:rsid w:val="00580B33"/>
    <w:rsid w:val="005840B2"/>
    <w:rsid w:val="00586CAF"/>
    <w:rsid w:val="005B2F8B"/>
    <w:rsid w:val="005B3685"/>
    <w:rsid w:val="005B6196"/>
    <w:rsid w:val="005C29B7"/>
    <w:rsid w:val="005D1074"/>
    <w:rsid w:val="005D3670"/>
    <w:rsid w:val="006021BC"/>
    <w:rsid w:val="006224F6"/>
    <w:rsid w:val="006470F8"/>
    <w:rsid w:val="006502B4"/>
    <w:rsid w:val="00664A09"/>
    <w:rsid w:val="0067120B"/>
    <w:rsid w:val="006769BF"/>
    <w:rsid w:val="00684ADF"/>
    <w:rsid w:val="00693603"/>
    <w:rsid w:val="0069563B"/>
    <w:rsid w:val="006A16BA"/>
    <w:rsid w:val="006A506A"/>
    <w:rsid w:val="006D0D26"/>
    <w:rsid w:val="006D60C3"/>
    <w:rsid w:val="006E015A"/>
    <w:rsid w:val="006F0B4D"/>
    <w:rsid w:val="006F755D"/>
    <w:rsid w:val="00702F09"/>
    <w:rsid w:val="00703989"/>
    <w:rsid w:val="007045A4"/>
    <w:rsid w:val="00705339"/>
    <w:rsid w:val="00721E6E"/>
    <w:rsid w:val="00723286"/>
    <w:rsid w:val="00733DA9"/>
    <w:rsid w:val="007462C1"/>
    <w:rsid w:val="00750C24"/>
    <w:rsid w:val="007521F2"/>
    <w:rsid w:val="00770EE4"/>
    <w:rsid w:val="00777019"/>
    <w:rsid w:val="00781193"/>
    <w:rsid w:val="00782875"/>
    <w:rsid w:val="007914F1"/>
    <w:rsid w:val="0079249D"/>
    <w:rsid w:val="00792BBB"/>
    <w:rsid w:val="007958AC"/>
    <w:rsid w:val="007A21DC"/>
    <w:rsid w:val="007A3B0D"/>
    <w:rsid w:val="007D10AA"/>
    <w:rsid w:val="007D26B4"/>
    <w:rsid w:val="007D474C"/>
    <w:rsid w:val="007E0B22"/>
    <w:rsid w:val="007E1609"/>
    <w:rsid w:val="007F4EFC"/>
    <w:rsid w:val="008147AB"/>
    <w:rsid w:val="00831E31"/>
    <w:rsid w:val="00834EA2"/>
    <w:rsid w:val="00857E39"/>
    <w:rsid w:val="00864A30"/>
    <w:rsid w:val="00866280"/>
    <w:rsid w:val="008741A0"/>
    <w:rsid w:val="00875A37"/>
    <w:rsid w:val="00876A57"/>
    <w:rsid w:val="00881ECA"/>
    <w:rsid w:val="008955DE"/>
    <w:rsid w:val="008958F4"/>
    <w:rsid w:val="0089755C"/>
    <w:rsid w:val="008A1059"/>
    <w:rsid w:val="008A23C4"/>
    <w:rsid w:val="008A5579"/>
    <w:rsid w:val="008B320F"/>
    <w:rsid w:val="008B5D7E"/>
    <w:rsid w:val="008B6AC7"/>
    <w:rsid w:val="008C2DC2"/>
    <w:rsid w:val="008E1318"/>
    <w:rsid w:val="00903AC6"/>
    <w:rsid w:val="00931D70"/>
    <w:rsid w:val="009348D0"/>
    <w:rsid w:val="00936353"/>
    <w:rsid w:val="009477ED"/>
    <w:rsid w:val="00991350"/>
    <w:rsid w:val="0099402C"/>
    <w:rsid w:val="00997BEE"/>
    <w:rsid w:val="009A5E75"/>
    <w:rsid w:val="009A6F59"/>
    <w:rsid w:val="009A7832"/>
    <w:rsid w:val="009B25F3"/>
    <w:rsid w:val="009B397C"/>
    <w:rsid w:val="009B5A4E"/>
    <w:rsid w:val="009B6161"/>
    <w:rsid w:val="009C5458"/>
    <w:rsid w:val="009E1FAE"/>
    <w:rsid w:val="009E3D85"/>
    <w:rsid w:val="009F2BA2"/>
    <w:rsid w:val="009F7E1F"/>
    <w:rsid w:val="00A02A1B"/>
    <w:rsid w:val="00A039C3"/>
    <w:rsid w:val="00A05559"/>
    <w:rsid w:val="00A064DA"/>
    <w:rsid w:val="00A35516"/>
    <w:rsid w:val="00A601CB"/>
    <w:rsid w:val="00A61DC2"/>
    <w:rsid w:val="00A75013"/>
    <w:rsid w:val="00A80A12"/>
    <w:rsid w:val="00A87087"/>
    <w:rsid w:val="00AA59E9"/>
    <w:rsid w:val="00AB7051"/>
    <w:rsid w:val="00AC1D43"/>
    <w:rsid w:val="00AD006F"/>
    <w:rsid w:val="00AD43E7"/>
    <w:rsid w:val="00AE014B"/>
    <w:rsid w:val="00AF4B47"/>
    <w:rsid w:val="00AF6612"/>
    <w:rsid w:val="00AF7D78"/>
    <w:rsid w:val="00B12A32"/>
    <w:rsid w:val="00B14CBA"/>
    <w:rsid w:val="00B15925"/>
    <w:rsid w:val="00B2039A"/>
    <w:rsid w:val="00B3411A"/>
    <w:rsid w:val="00B3499D"/>
    <w:rsid w:val="00B43D61"/>
    <w:rsid w:val="00B4441D"/>
    <w:rsid w:val="00B51BD9"/>
    <w:rsid w:val="00B51BFD"/>
    <w:rsid w:val="00B57B97"/>
    <w:rsid w:val="00B639A6"/>
    <w:rsid w:val="00B7498A"/>
    <w:rsid w:val="00B816D5"/>
    <w:rsid w:val="00B830D0"/>
    <w:rsid w:val="00B95F92"/>
    <w:rsid w:val="00B9602F"/>
    <w:rsid w:val="00BA2A21"/>
    <w:rsid w:val="00BB3395"/>
    <w:rsid w:val="00BB7CD6"/>
    <w:rsid w:val="00BC5B4C"/>
    <w:rsid w:val="00BE5497"/>
    <w:rsid w:val="00BE59E5"/>
    <w:rsid w:val="00BF1961"/>
    <w:rsid w:val="00BF7DAD"/>
    <w:rsid w:val="00C27BA7"/>
    <w:rsid w:val="00C53272"/>
    <w:rsid w:val="00C5525B"/>
    <w:rsid w:val="00C737C8"/>
    <w:rsid w:val="00C903BB"/>
    <w:rsid w:val="00C968A9"/>
    <w:rsid w:val="00CA037B"/>
    <w:rsid w:val="00CA74AA"/>
    <w:rsid w:val="00CC478D"/>
    <w:rsid w:val="00CD45D9"/>
    <w:rsid w:val="00CE184B"/>
    <w:rsid w:val="00CE42A9"/>
    <w:rsid w:val="00D0053A"/>
    <w:rsid w:val="00D01763"/>
    <w:rsid w:val="00D05A34"/>
    <w:rsid w:val="00D2226F"/>
    <w:rsid w:val="00D35C7F"/>
    <w:rsid w:val="00D421BA"/>
    <w:rsid w:val="00D43CB6"/>
    <w:rsid w:val="00D52BD5"/>
    <w:rsid w:val="00D55310"/>
    <w:rsid w:val="00D6008F"/>
    <w:rsid w:val="00D60288"/>
    <w:rsid w:val="00D806F6"/>
    <w:rsid w:val="00D868EE"/>
    <w:rsid w:val="00D97B6D"/>
    <w:rsid w:val="00DA101B"/>
    <w:rsid w:val="00DA7DAD"/>
    <w:rsid w:val="00DB0FF3"/>
    <w:rsid w:val="00DD0F4B"/>
    <w:rsid w:val="00DD105C"/>
    <w:rsid w:val="00DD275D"/>
    <w:rsid w:val="00DE121A"/>
    <w:rsid w:val="00DE1D94"/>
    <w:rsid w:val="00DE5CBA"/>
    <w:rsid w:val="00DE5EB9"/>
    <w:rsid w:val="00DE690C"/>
    <w:rsid w:val="00DE72DF"/>
    <w:rsid w:val="00DF5225"/>
    <w:rsid w:val="00E055CA"/>
    <w:rsid w:val="00E2180A"/>
    <w:rsid w:val="00E239A0"/>
    <w:rsid w:val="00E30694"/>
    <w:rsid w:val="00E30C5C"/>
    <w:rsid w:val="00E31D98"/>
    <w:rsid w:val="00E333CE"/>
    <w:rsid w:val="00E37E5D"/>
    <w:rsid w:val="00E37F1E"/>
    <w:rsid w:val="00E407D6"/>
    <w:rsid w:val="00E424D3"/>
    <w:rsid w:val="00E44CC9"/>
    <w:rsid w:val="00E4543A"/>
    <w:rsid w:val="00E50AF2"/>
    <w:rsid w:val="00E51395"/>
    <w:rsid w:val="00E665F3"/>
    <w:rsid w:val="00E77786"/>
    <w:rsid w:val="00E802C9"/>
    <w:rsid w:val="00E81ABD"/>
    <w:rsid w:val="00E8509F"/>
    <w:rsid w:val="00E97B13"/>
    <w:rsid w:val="00EA0B24"/>
    <w:rsid w:val="00EA3069"/>
    <w:rsid w:val="00EA43A1"/>
    <w:rsid w:val="00EA4440"/>
    <w:rsid w:val="00EB15AD"/>
    <w:rsid w:val="00EB1986"/>
    <w:rsid w:val="00EC51EF"/>
    <w:rsid w:val="00ED25E1"/>
    <w:rsid w:val="00ED3E47"/>
    <w:rsid w:val="00ED7FF3"/>
    <w:rsid w:val="00EE5854"/>
    <w:rsid w:val="00EF5ECA"/>
    <w:rsid w:val="00F01A09"/>
    <w:rsid w:val="00F12087"/>
    <w:rsid w:val="00F154D7"/>
    <w:rsid w:val="00F164FB"/>
    <w:rsid w:val="00F223CD"/>
    <w:rsid w:val="00F45810"/>
    <w:rsid w:val="00F518B0"/>
    <w:rsid w:val="00F5297B"/>
    <w:rsid w:val="00F83BBC"/>
    <w:rsid w:val="00FB01E3"/>
    <w:rsid w:val="00FB3639"/>
    <w:rsid w:val="00FD462F"/>
    <w:rsid w:val="00FE2F3F"/>
    <w:rsid w:val="00FE35CE"/>
    <w:rsid w:val="00FE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99279"/>
  <w15:docId w15:val="{5AE047C5-993F-4BA5-A80E-8DB32F6A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064DA"/>
    <w:rPr>
      <w:rFonts w:ascii="Bookman Old Style" w:hAnsi="Bookman Old Style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792BBB"/>
    <w:pPr>
      <w:spacing w:before="60" w:after="60"/>
      <w:jc w:val="both"/>
    </w:pPr>
    <w:rPr>
      <w:rFonts w:ascii="Times New Roman" w:hAnsi="Times New Roman"/>
      <w:sz w:val="26"/>
    </w:rPr>
  </w:style>
  <w:style w:type="paragraph" w:customStyle="1" w:styleId="1cm-rebehzott">
    <w:name w:val="1 cm-re behúzott"/>
    <w:basedOn w:val="Norml"/>
    <w:link w:val="1cm-rebehzottChar"/>
    <w:rsid w:val="00792BBB"/>
    <w:pPr>
      <w:ind w:firstLine="567"/>
      <w:jc w:val="both"/>
    </w:pPr>
    <w:rPr>
      <w:rFonts w:ascii="Times New Roman" w:hAnsi="Times New Roman"/>
      <w:szCs w:val="28"/>
      <w:lang w:eastAsia="en-US"/>
    </w:rPr>
  </w:style>
  <w:style w:type="character" w:customStyle="1" w:styleId="1cm-rebehzottChar">
    <w:name w:val="1 cm-re behúzott Char"/>
    <w:link w:val="1cm-rebehzott"/>
    <w:rsid w:val="00792BBB"/>
    <w:rPr>
      <w:sz w:val="24"/>
      <w:szCs w:val="28"/>
      <w:lang w:val="hu-HU" w:eastAsia="en-US" w:bidi="ar-SA"/>
    </w:rPr>
  </w:style>
  <w:style w:type="paragraph" w:customStyle="1" w:styleId="bodytext2">
    <w:name w:val="bodytext2"/>
    <w:basedOn w:val="Norml"/>
    <w:rsid w:val="00AD006F"/>
    <w:pPr>
      <w:overflowPunct w:val="0"/>
      <w:autoSpaceDE w:val="0"/>
      <w:autoSpaceDN w:val="0"/>
      <w:jc w:val="both"/>
    </w:pPr>
    <w:rPr>
      <w:rFonts w:ascii="Times New Roman" w:hAnsi="Times New Roman"/>
      <w:lang w:bidi="bn-IN"/>
    </w:rPr>
  </w:style>
  <w:style w:type="paragraph" w:styleId="Listaszerbekezds">
    <w:name w:val="List Paragraph"/>
    <w:basedOn w:val="Norml"/>
    <w:uiPriority w:val="34"/>
    <w:qFormat/>
    <w:rsid w:val="00705339"/>
    <w:pPr>
      <w:ind w:left="720"/>
    </w:pPr>
    <w:rPr>
      <w:rFonts w:ascii="Calibri" w:eastAsia="Calibri" w:hAnsi="Calibri"/>
      <w:sz w:val="22"/>
      <w:szCs w:val="22"/>
    </w:rPr>
  </w:style>
  <w:style w:type="table" w:styleId="Rcsostblzat">
    <w:name w:val="Table Grid"/>
    <w:basedOn w:val="Normltblzat"/>
    <w:rsid w:val="004F29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fej">
    <w:name w:val="header"/>
    <w:basedOn w:val="Norml"/>
    <w:link w:val="lfejChar"/>
    <w:rsid w:val="00A0555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A05559"/>
    <w:rPr>
      <w:rFonts w:ascii="Bookman Old Style" w:hAnsi="Bookman Old Style"/>
      <w:sz w:val="24"/>
      <w:szCs w:val="24"/>
    </w:rPr>
  </w:style>
  <w:style w:type="paragraph" w:styleId="llb">
    <w:name w:val="footer"/>
    <w:basedOn w:val="Norml"/>
    <w:link w:val="llbChar"/>
    <w:uiPriority w:val="99"/>
    <w:rsid w:val="00A0555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A05559"/>
    <w:rPr>
      <w:rFonts w:ascii="Bookman Old Style" w:hAnsi="Bookman Old Style"/>
      <w:sz w:val="24"/>
      <w:szCs w:val="24"/>
    </w:rPr>
  </w:style>
  <w:style w:type="paragraph" w:styleId="Buborkszveg">
    <w:name w:val="Balloon Text"/>
    <w:basedOn w:val="Norml"/>
    <w:link w:val="BuborkszvegChar"/>
    <w:rsid w:val="00A87087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7087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D3670"/>
    <w:rPr>
      <w:color w:val="0000FF"/>
      <w:u w:val="single"/>
    </w:rPr>
  </w:style>
  <w:style w:type="character" w:styleId="Jegyzethivatkozs">
    <w:name w:val="annotation reference"/>
    <w:basedOn w:val="Bekezdsalapbettpusa"/>
    <w:semiHidden/>
    <w:unhideWhenUsed/>
    <w:rsid w:val="00BB3395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BB3395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BB3395"/>
    <w:rPr>
      <w:rFonts w:ascii="Bookman Old Style" w:hAnsi="Bookman Old Style"/>
    </w:rPr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BB339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BB3395"/>
    <w:rPr>
      <w:rFonts w:ascii="Bookman Old Style" w:hAnsi="Bookman Old Styl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8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1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73438-C09D-4766-8450-16A196B85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3455</Characters>
  <Application>Microsoft Office Word</Application>
  <DocSecurity>4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Közlemény</vt:lpstr>
    </vt:vector>
  </TitlesOfParts>
  <Company>SZMM</Company>
  <LinksUpToDate>false</LinksUpToDate>
  <CharactersWithSpaces>3898</CharactersWithSpaces>
  <SharedDoc>false</SharedDoc>
  <HLinks>
    <vt:vector size="12" baseType="variant">
      <vt:variant>
        <vt:i4>262269</vt:i4>
      </vt:variant>
      <vt:variant>
        <vt:i4>3</vt:i4>
      </vt:variant>
      <vt:variant>
        <vt:i4>0</vt:i4>
      </vt:variant>
      <vt:variant>
        <vt:i4>5</vt:i4>
      </vt:variant>
      <vt:variant>
        <vt:lpwstr>mailto:befogadas@emmi.gov.hu</vt:lpwstr>
      </vt:variant>
      <vt:variant>
        <vt:lpwstr/>
      </vt:variant>
      <vt:variant>
        <vt:i4>65558</vt:i4>
      </vt:variant>
      <vt:variant>
        <vt:i4>0</vt:i4>
      </vt:variant>
      <vt:variant>
        <vt:i4>0</vt:i4>
      </vt:variant>
      <vt:variant>
        <vt:i4>5</vt:i4>
      </vt:variant>
      <vt:variant>
        <vt:lpwstr>https://net.jogtar.hu/jogszabaly?docid=a1300369.kor</vt:lpwstr>
      </vt:variant>
      <vt:variant>
        <vt:lpwstr>lbj60id94b9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Közlemény</dc:title>
  <dc:creator>maretta.zora</dc:creator>
  <cp:lastModifiedBy>Német-Mikes Andrea</cp:lastModifiedBy>
  <cp:revision>2</cp:revision>
  <cp:lastPrinted>2025-01-13T08:04:00Z</cp:lastPrinted>
  <dcterms:created xsi:type="dcterms:W3CDTF">2025-10-06T07:46:00Z</dcterms:created>
  <dcterms:modified xsi:type="dcterms:W3CDTF">2025-10-06T07:46:00Z</dcterms:modified>
</cp:coreProperties>
</file>