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2651760</wp:posOffset>
            </wp:positionH>
            <wp:positionV relativeFrom="paragraph">
              <wp:posOffset>9525</wp:posOffset>
            </wp:positionV>
            <wp:extent cx="1022350" cy="1019175"/>
            <wp:effectExtent l="0" t="0" r="0" b="0"/>
            <wp:wrapSquare wrapText="bothSides"/>
            <wp:docPr id="1" name="Kép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Meghívó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>TSZR2025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sz w:val="24"/>
          <w:szCs w:val="24"/>
        </w:rPr>
        <w:t>Csongrád-Csanád-Békés vármegye Szakmafejlesztési Hálózat</w:t>
      </w:r>
      <w:r>
        <w:rPr>
          <w:rFonts w:cs="Times New Roman" w:ascii="Times New Roman" w:hAnsi="Times New Roman"/>
          <w:sz w:val="24"/>
          <w:szCs w:val="24"/>
        </w:rPr>
        <w:t xml:space="preserve"> –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SZEMÉLYES találkozó</w:t>
      </w:r>
      <w:r>
        <w:rPr>
          <w:rFonts w:cs="Times New Roman" w:ascii="Times New Roman" w:hAnsi="Times New Roman"/>
          <w:sz w:val="24"/>
          <w:szCs w:val="24"/>
        </w:rPr>
        <w:t xml:space="preserve"> módszertani térségi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szakmai műhelyére </w:t>
      </w:r>
      <w:r>
        <w:rPr>
          <w:rFonts w:cs="Times New Roman" w:ascii="Times New Roman" w:hAnsi="Times New Roman"/>
          <w:sz w:val="24"/>
          <w:szCs w:val="24"/>
        </w:rPr>
        <w:t xml:space="preserve"> a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hajléktalanok ellátása szakmai terület </w:t>
      </w:r>
      <w:r>
        <w:rPr>
          <w:rFonts w:eastAsia="Times New Roman" w:cs="Times New Roman" w:ascii="Times New Roman" w:hAnsi="Times New Roman"/>
          <w:sz w:val="24"/>
          <w:szCs w:val="24"/>
          <w:lang w:eastAsia="x-none"/>
        </w:rPr>
        <w:t>részére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Kedves Kollégák!</w:t>
      </w:r>
    </w:p>
    <w:p>
      <w:pPr>
        <w:pStyle w:val="Normal"/>
        <w:shd w:val="clear" w:fill="FFFFFF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Szeretettel meghívunk Benneteket 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2025. március 12. (szerda) 10.00-órától</w:t>
      </w:r>
      <w:r>
        <w:rPr>
          <w:rFonts w:cs="Times New Roman" w:ascii="Times New Roman" w:hAnsi="Times New Roman"/>
          <w:sz w:val="24"/>
          <w:szCs w:val="24"/>
        </w:rPr>
        <w:t xml:space="preserve"> megrendezésre kerülő térségi szakmai műhelymunkára az alábbi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témában: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spacing w:lineRule="auto" w:line="240" w:before="0" w:after="0"/>
        <w:jc w:val="left"/>
        <w:rPr>
          <w:rFonts w:ascii="Calibri" w:hAnsi="Calibri" w:eastAsia="Calibri" w:cs=""/>
          <w:b/>
          <w:bCs/>
          <w:kern w:val="0"/>
          <w:sz w:val="24"/>
          <w:szCs w:val="24"/>
          <w:lang w:val="hu-HU" w:eastAsia="en-US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:lang w:val="hu-HU" w:eastAsia="en-US" w:bidi="ar-SA"/>
        </w:rPr>
        <w:t xml:space="preserve">- Életútkövető Program bemutatása/ REGE/,ismertető a közösen használható adatok kezeléséről, felhasználási lehetőségéről az intézményi elhelyezésben-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hu-HU" w:eastAsia="en-US" w:bidi="ar-SA"/>
        </w:rPr>
        <w:t>Aba Csaba a Magyar Máltai Szeretetszolgálat Egyesület Krisztinavárosi Hajléktalan Centrum vezetője, a REGE program megalkotója.</w:t>
      </w:r>
    </w:p>
    <w:p>
      <w:pPr>
        <w:pStyle w:val="Normal"/>
        <w:widowControl/>
        <w:spacing w:lineRule="auto" w:line="240" w:before="0" w:after="0"/>
        <w:jc w:val="left"/>
        <w:rPr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:lang w:val="hu-HU" w:eastAsia="en-US" w:bidi="ar-SA"/>
        </w:rPr>
        <w:t xml:space="preserve"> </w:t>
      </w:r>
    </w:p>
    <w:p>
      <w:pPr>
        <w:pStyle w:val="Normal"/>
        <w:widowControl/>
        <w:spacing w:lineRule="auto" w:line="240" w:before="0" w:after="0"/>
        <w:jc w:val="left"/>
        <w:rPr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kern w:val="0"/>
          <w:sz w:val="24"/>
          <w:szCs w:val="24"/>
          <w:lang w:val="hu-HU" w:eastAsia="en-US" w:bidi="ar-SA"/>
        </w:rPr>
        <w:t>- Hajléktalanügyi aktualitások-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hu-HU" w:eastAsia="en-US" w:bidi="ar-SA"/>
        </w:rPr>
        <w:t>interaktív beszélgetés</w:t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Műhelymunkát vezeti:</w:t>
      </w:r>
      <w:r>
        <w:rPr>
          <w:rFonts w:cs="Times New Roman" w:ascii="Times New Roman" w:hAnsi="Times New Roman"/>
          <w:sz w:val="24"/>
          <w:szCs w:val="24"/>
        </w:rPr>
        <w:t xml:space="preserve"> Bagi Brigitta és Magola Ágnes  (CSOCSABE-módszertani szakmai munkatárs- Magyar Máltai Szeretetszolgálat Egyesület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Fogadó intézmény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: Magyar Máltai Szeretetszolgálat Egyesület </w:t>
      </w:r>
    </w:p>
    <w:p>
      <w:pPr>
        <w:pStyle w:val="Normal"/>
        <w:jc w:val="both"/>
        <w:rPr>
          <w:sz w:val="24"/>
          <w:szCs w:val="24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Fogadó intézmény neve: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Máltai Játszótér</w:t>
      </w:r>
    </w:p>
    <w:p>
      <w:pPr>
        <w:pStyle w:val="Normal"/>
        <w:jc w:val="both"/>
        <w:rPr>
          <w:sz w:val="24"/>
          <w:szCs w:val="24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Találkozó helyszíne: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5900 ,Orosháza Tas u. 1/a.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</w:r>
    </w:p>
    <w:p>
      <w:pPr>
        <w:pStyle w:val="Normal"/>
        <w:jc w:val="both"/>
        <w:rPr>
          <w:sz w:val="24"/>
          <w:szCs w:val="24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Kérünk Benneteket, hogy részvételi szándékotokat név/nevek és intézmény megjelölésével 2025.02.28-ig az alábbi e-mail címen jelezzétek: magola.agnes@maltai.hu</w:t>
      </w:r>
    </w:p>
    <w:p>
      <w:pPr>
        <w:pStyle w:val="Normal"/>
        <w:rPr>
          <w:rFonts w:ascii="Times New Roman" w:hAnsi="Times New Roman" w:cs="Times New Roman"/>
          <w:sz w:val="24"/>
          <w:szCs w:val="24"/>
          <w:highlight w:val="none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Az megbeszélésen fotó készül, a programról a beszámoló elérhető lesz a SZÁP portálon!</w:t>
      </w:r>
    </w:p>
    <w:p>
      <w:pPr>
        <w:pStyle w:val="Llb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019175" cy="588010"/>
            <wp:effectExtent l="0" t="0" r="0" b="0"/>
            <wp:wrapNone/>
            <wp:docPr id="2" name="Kép 1" descr="C:\Users\Dell\Downloads\Belugyminiszterium_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C:\Users\Dell\Downloads\Belugyminiszterium_logo-cmyk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04850" cy="889635"/>
            <wp:effectExtent l="0" t="0" r="0" b="0"/>
            <wp:wrapNone/>
            <wp:docPr id="3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lb"/>
        <w:jc w:val="center"/>
        <w:rPr>
          <w:sz w:val="24"/>
          <w:szCs w:val="24"/>
        </w:rPr>
      </w:pPr>
      <w:r>
        <w:rPr>
          <w:sz w:val="24"/>
          <w:szCs w:val="24"/>
        </w:rPr>
        <w:t>A program a</w:t>
      </w:r>
    </w:p>
    <w:p>
      <w:pPr>
        <w:pStyle w:val="Llb"/>
        <w:jc w:val="center"/>
        <w:rPr>
          <w:sz w:val="24"/>
          <w:szCs w:val="24"/>
        </w:rPr>
      </w:pPr>
      <w:r>
        <w:rPr>
          <w:sz w:val="24"/>
          <w:szCs w:val="24"/>
        </w:rPr>
        <w:t>Belügyminisztérium és a</w:t>
      </w:r>
    </w:p>
    <w:p>
      <w:pPr>
        <w:pStyle w:val="Llb"/>
        <w:jc w:val="center"/>
        <w:rPr>
          <w:sz w:val="24"/>
          <w:szCs w:val="24"/>
        </w:rPr>
      </w:pPr>
      <w:r>
        <w:rPr>
          <w:sz w:val="24"/>
          <w:szCs w:val="24"/>
        </w:rPr>
        <w:t>Slachta Margit Nemzeti Szociálpolitikai Intézet</w:t>
      </w:r>
    </w:p>
    <w:p>
      <w:pPr>
        <w:pStyle w:val="Llb"/>
        <w:jc w:val="center"/>
        <w:rPr>
          <w:sz w:val="24"/>
          <w:szCs w:val="24"/>
        </w:rPr>
      </w:pPr>
      <w:r>
        <w:rPr>
          <w:sz w:val="24"/>
          <w:szCs w:val="24"/>
        </w:rPr>
        <w:t>támogatásával valósul meg.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849" w:gutter="0" w:header="0" w:top="284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next w:val="Normal"/>
    <w:link w:val="Cmsor1Char"/>
    <w:uiPriority w:val="9"/>
    <w:qFormat/>
    <w:rsid w:val="006c20e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hivatkozs">
    <w:name w:val="Hyperlink"/>
    <w:basedOn w:val="DefaultParagraphFont"/>
    <w:uiPriority w:val="99"/>
    <w:unhideWhenUsed/>
    <w:rsid w:val="00d61252"/>
    <w:rPr>
      <w:color w:val="0563C1" w:themeColor="hyperlink"/>
      <w:u w:val="single"/>
    </w:rPr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d61252"/>
    <w:rPr>
      <w:color w:val="605E5C"/>
      <w:shd w:fill="E1DFDD" w:val="clear"/>
    </w:rPr>
  </w:style>
  <w:style w:type="character" w:styleId="Cmsor1Char" w:customStyle="1">
    <w:name w:val="Címsor 1 Char"/>
    <w:basedOn w:val="DefaultParagraphFont"/>
    <w:uiPriority w:val="9"/>
    <w:qFormat/>
    <w:rsid w:val="006c20e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56523b"/>
    <w:rPr>
      <w:rFonts w:ascii="Segoe UI" w:hAnsi="Segoe UI" w:cs="Segoe UI"/>
      <w:sz w:val="18"/>
      <w:szCs w:val="18"/>
    </w:rPr>
  </w:style>
  <w:style w:type="character" w:styleId="LlbChar" w:customStyle="1">
    <w:name w:val="Élőláb Char"/>
    <w:basedOn w:val="DefaultParagraphFont"/>
    <w:uiPriority w:val="99"/>
    <w:qFormat/>
    <w:rsid w:val="00f83086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b236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5652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fejsllb">
    <w:name w:val="Élőfej és élőláb"/>
    <w:basedOn w:val="Normal"/>
    <w:qFormat/>
    <w:pPr/>
    <w:rPr/>
  </w:style>
  <w:style w:type="paragraph" w:styleId="Llb">
    <w:name w:val="Footer"/>
    <w:basedOn w:val="Normal"/>
    <w:link w:val="LlbChar"/>
    <w:uiPriority w:val="99"/>
    <w:unhideWhenUsed/>
    <w:rsid w:val="00f8308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6c20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LibreOffice/7.5.5.2$Windows_X86_64 LibreOffice_project/ca8fe7424262805f223b9a2334bc7181abbcbf5e</Application>
  <AppVersion>15.0000</AppVersion>
  <Pages>1</Pages>
  <Words>145</Words>
  <Characters>1169</Characters>
  <CharactersWithSpaces>1392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2025-02-06T08:12:00Z</dcterms:created>
  <dc:creator>Mecses107</dc:creator>
  <dc:description/>
  <dc:language>hu-HU</dc:language>
  <cp:lastModifiedBy/>
  <cp:lastPrinted>2022-11-07T07:32:00Z</cp:lastPrinted>
  <dcterms:modified xsi:type="dcterms:W3CDTF">2025-02-17T09:45:12Z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