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8711E" w14:textId="77785C85" w:rsidR="000D130F" w:rsidRPr="005303B6" w:rsidRDefault="000D130F" w:rsidP="00382DA1">
      <w:pPr>
        <w:spacing w:after="0"/>
        <w:jc w:val="center"/>
        <w:rPr>
          <w:rFonts w:ascii="Cambria" w:eastAsia="Calibri" w:hAnsi="Cambria" w:cstheme="minorHAnsi"/>
          <w:b/>
          <w:bCs/>
          <w:color w:val="auto"/>
          <w:sz w:val="72"/>
          <w:szCs w:val="72"/>
        </w:rPr>
      </w:pPr>
      <w:r w:rsidRPr="005303B6">
        <w:rPr>
          <w:rFonts w:ascii="Cambria" w:eastAsia="Calibri" w:hAnsi="Cambria" w:cstheme="minorHAnsi"/>
          <w:b/>
          <w:bCs/>
          <w:color w:val="auto"/>
          <w:sz w:val="72"/>
          <w:szCs w:val="72"/>
        </w:rPr>
        <w:t>Meghívó</w:t>
      </w:r>
    </w:p>
    <w:p w14:paraId="3E0D68C8" w14:textId="77777777" w:rsidR="000D130F" w:rsidRPr="005303B6" w:rsidRDefault="000D130F" w:rsidP="000D130F">
      <w:pPr>
        <w:tabs>
          <w:tab w:val="left" w:pos="7848"/>
        </w:tabs>
        <w:spacing w:after="0" w:line="240" w:lineRule="auto"/>
        <w:jc w:val="center"/>
        <w:rPr>
          <w:rFonts w:asciiTheme="majorHAnsi" w:eastAsia="Calibri" w:hAnsiTheme="majorHAnsi" w:cstheme="minorHAnsi"/>
          <w:b/>
          <w:bCs/>
          <w:color w:val="auto"/>
          <w:sz w:val="24"/>
          <w:szCs w:val="24"/>
        </w:rPr>
      </w:pPr>
    </w:p>
    <w:p w14:paraId="23799B06" w14:textId="77777777" w:rsidR="000D130F" w:rsidRPr="005303B6" w:rsidRDefault="000D130F" w:rsidP="000D130F">
      <w:pPr>
        <w:jc w:val="center"/>
        <w:rPr>
          <w:rFonts w:asciiTheme="majorHAnsi" w:eastAsia="Calibri" w:hAnsiTheme="majorHAnsi" w:cstheme="minorHAnsi"/>
          <w:color w:val="auto"/>
          <w:sz w:val="36"/>
          <w:szCs w:val="36"/>
        </w:rPr>
      </w:pPr>
      <w:r w:rsidRPr="005303B6">
        <w:rPr>
          <w:rFonts w:asciiTheme="majorHAnsi" w:eastAsia="Calibri" w:hAnsiTheme="majorHAnsi" w:cstheme="minorHAnsi"/>
          <w:color w:val="auto"/>
          <w:sz w:val="36"/>
          <w:szCs w:val="36"/>
        </w:rPr>
        <w:t>IDŐSEK ALAPELLÁTÁSA MUNKACSOPORT ÁLTAL SZERVEZETT</w:t>
      </w:r>
    </w:p>
    <w:p w14:paraId="0B3CEAE8" w14:textId="64419AA0" w:rsidR="000D130F" w:rsidRPr="005303B6" w:rsidRDefault="000D130F" w:rsidP="000D130F">
      <w:pPr>
        <w:spacing w:after="0"/>
        <w:jc w:val="center"/>
        <w:rPr>
          <w:rFonts w:asciiTheme="majorHAnsi" w:eastAsia="Calibri" w:hAnsiTheme="majorHAnsi" w:cstheme="minorHAnsi"/>
          <w:b/>
          <w:color w:val="auto"/>
          <w:sz w:val="36"/>
          <w:szCs w:val="36"/>
        </w:rPr>
      </w:pPr>
      <w:r w:rsidRPr="005303B6">
        <w:rPr>
          <w:rFonts w:asciiTheme="majorHAnsi" w:eastAsia="Calibri" w:hAnsiTheme="majorHAnsi" w:cstheme="minorHAnsi"/>
          <w:b/>
          <w:color w:val="auto"/>
          <w:sz w:val="36"/>
          <w:szCs w:val="36"/>
        </w:rPr>
        <w:t>SZAKMAI MŰHELYRE</w:t>
      </w:r>
    </w:p>
    <w:p w14:paraId="6A03A97F" w14:textId="77777777" w:rsidR="000D130F" w:rsidRPr="005303B6" w:rsidRDefault="000D130F" w:rsidP="00382DA1">
      <w:pPr>
        <w:spacing w:after="0" w:line="240" w:lineRule="auto"/>
        <w:rPr>
          <w:rFonts w:asciiTheme="majorHAnsi" w:eastAsia="Calibri" w:hAnsiTheme="majorHAnsi" w:cstheme="minorHAnsi"/>
          <w:b/>
          <w:color w:val="auto"/>
          <w:sz w:val="24"/>
          <w:szCs w:val="24"/>
        </w:rPr>
      </w:pPr>
    </w:p>
    <w:p w14:paraId="53AE0D06" w14:textId="77777777" w:rsidR="00C84C4C" w:rsidRDefault="00C84C4C" w:rsidP="00382DA1">
      <w:pPr>
        <w:spacing w:after="0" w:line="240" w:lineRule="auto"/>
        <w:jc w:val="both"/>
        <w:rPr>
          <w:rFonts w:asciiTheme="majorHAnsi" w:eastAsia="Calibri" w:hAnsiTheme="majorHAnsi" w:cstheme="minorHAnsi"/>
          <w:color w:val="auto"/>
          <w:sz w:val="24"/>
          <w:szCs w:val="24"/>
        </w:rPr>
      </w:pPr>
    </w:p>
    <w:p w14:paraId="40482B3C" w14:textId="2FC85B8C" w:rsidR="00C5313E" w:rsidRPr="005303B6" w:rsidRDefault="000D130F" w:rsidP="00382DA1">
      <w:pPr>
        <w:spacing w:after="0" w:line="240" w:lineRule="auto"/>
        <w:jc w:val="both"/>
        <w:rPr>
          <w:rFonts w:asciiTheme="majorHAnsi" w:eastAsia="Segoe UI" w:hAnsiTheme="majorHAnsi" w:cstheme="minorHAnsi"/>
          <w:color w:val="auto"/>
          <w:sz w:val="24"/>
          <w:szCs w:val="24"/>
        </w:rPr>
      </w:pPr>
      <w:r w:rsidRPr="005303B6">
        <w:rPr>
          <w:rFonts w:asciiTheme="majorHAnsi" w:eastAsia="Calibri" w:hAnsiTheme="majorHAnsi" w:cstheme="minorHAnsi"/>
          <w:color w:val="auto"/>
          <w:sz w:val="24"/>
          <w:szCs w:val="24"/>
        </w:rPr>
        <w:t xml:space="preserve">a TSZR2021-1485 azonosító számú </w:t>
      </w:r>
      <w:r w:rsidRPr="005303B6">
        <w:rPr>
          <w:rFonts w:asciiTheme="majorHAnsi" w:eastAsia="Segoe UI" w:hAnsiTheme="majorHAnsi" w:cstheme="minorHAnsi"/>
          <w:color w:val="auto"/>
          <w:sz w:val="24"/>
          <w:szCs w:val="24"/>
        </w:rPr>
        <w:t>“Területi szakmatámogatási rendszer létrehozása, szakmatámogatási feladatok ellátása Hajdú-Bihar és Jász-Nagykun-Szolnok megye területén 2021” c. projekt keretében.</w:t>
      </w:r>
    </w:p>
    <w:p w14:paraId="45C68FBB" w14:textId="77777777" w:rsidR="000D130F" w:rsidRPr="005303B6" w:rsidRDefault="000D130F" w:rsidP="00382DA1">
      <w:pPr>
        <w:pStyle w:val="Nincstrkz"/>
        <w:jc w:val="both"/>
        <w:rPr>
          <w:rFonts w:asciiTheme="majorHAnsi" w:hAnsiTheme="majorHAnsi" w:cstheme="minorHAnsi"/>
          <w:b/>
          <w:bCs/>
          <w:iCs/>
          <w:sz w:val="24"/>
          <w:szCs w:val="24"/>
        </w:rPr>
      </w:pPr>
    </w:p>
    <w:p w14:paraId="6D84C548" w14:textId="4645DD9D" w:rsidR="000D130F" w:rsidRPr="005303B6" w:rsidRDefault="000D130F" w:rsidP="00382DA1">
      <w:pPr>
        <w:pStyle w:val="Nincstrkz"/>
        <w:jc w:val="both"/>
        <w:rPr>
          <w:rFonts w:asciiTheme="majorHAnsi" w:hAnsiTheme="majorHAnsi" w:cstheme="minorHAnsi"/>
          <w:b/>
          <w:iCs/>
          <w:sz w:val="24"/>
          <w:szCs w:val="24"/>
        </w:rPr>
      </w:pPr>
      <w:r w:rsidRPr="005303B6">
        <w:rPr>
          <w:rFonts w:asciiTheme="majorHAnsi" w:hAnsiTheme="majorHAnsi" w:cstheme="minorHAnsi"/>
          <w:b/>
          <w:bCs/>
          <w:iCs/>
          <w:sz w:val="24"/>
          <w:szCs w:val="24"/>
        </w:rPr>
        <w:t>Időpont:</w:t>
      </w:r>
      <w:r w:rsidRPr="005303B6">
        <w:rPr>
          <w:rFonts w:asciiTheme="majorHAnsi" w:hAnsiTheme="majorHAnsi" w:cstheme="minorHAnsi"/>
          <w:bCs/>
          <w:iCs/>
          <w:sz w:val="24"/>
          <w:szCs w:val="24"/>
        </w:rPr>
        <w:t xml:space="preserve"> </w:t>
      </w:r>
      <w:r w:rsidRPr="005303B6">
        <w:rPr>
          <w:rFonts w:asciiTheme="majorHAnsi" w:hAnsiTheme="majorHAnsi" w:cstheme="minorHAnsi"/>
          <w:bCs/>
          <w:iCs/>
          <w:sz w:val="24"/>
          <w:szCs w:val="24"/>
        </w:rPr>
        <w:tab/>
      </w:r>
      <w:r w:rsidRPr="005303B6">
        <w:rPr>
          <w:rFonts w:asciiTheme="majorHAnsi" w:hAnsiTheme="majorHAnsi" w:cstheme="minorHAnsi"/>
          <w:bCs/>
          <w:iCs/>
          <w:sz w:val="24"/>
          <w:szCs w:val="24"/>
        </w:rPr>
        <w:tab/>
      </w:r>
      <w:r w:rsidRPr="005303B6">
        <w:rPr>
          <w:rFonts w:asciiTheme="majorHAnsi" w:hAnsiTheme="majorHAnsi" w:cstheme="minorHAnsi"/>
          <w:b/>
          <w:iCs/>
          <w:sz w:val="24"/>
          <w:szCs w:val="24"/>
        </w:rPr>
        <w:t>202</w:t>
      </w:r>
      <w:r w:rsidR="00905E7F" w:rsidRPr="005303B6">
        <w:rPr>
          <w:rFonts w:asciiTheme="majorHAnsi" w:hAnsiTheme="majorHAnsi" w:cstheme="minorHAnsi"/>
          <w:b/>
          <w:iCs/>
          <w:sz w:val="24"/>
          <w:szCs w:val="24"/>
        </w:rPr>
        <w:t>4</w:t>
      </w:r>
      <w:r w:rsidRPr="005303B6">
        <w:rPr>
          <w:rFonts w:asciiTheme="majorHAnsi" w:hAnsiTheme="majorHAnsi" w:cstheme="minorHAnsi"/>
          <w:b/>
          <w:iCs/>
          <w:sz w:val="24"/>
          <w:szCs w:val="24"/>
        </w:rPr>
        <w:t>.</w:t>
      </w:r>
      <w:r w:rsidR="00351C10">
        <w:rPr>
          <w:rFonts w:asciiTheme="majorHAnsi" w:hAnsiTheme="majorHAnsi" w:cstheme="minorHAnsi"/>
          <w:b/>
          <w:iCs/>
          <w:sz w:val="24"/>
          <w:szCs w:val="24"/>
        </w:rPr>
        <w:t xml:space="preserve"> november</w:t>
      </w:r>
      <w:r w:rsidRPr="005303B6">
        <w:rPr>
          <w:rFonts w:asciiTheme="majorHAnsi" w:hAnsiTheme="majorHAnsi" w:cstheme="minorHAnsi"/>
          <w:b/>
          <w:iCs/>
          <w:sz w:val="24"/>
          <w:szCs w:val="24"/>
        </w:rPr>
        <w:t xml:space="preserve"> </w:t>
      </w:r>
      <w:r w:rsidR="00351C10">
        <w:rPr>
          <w:rFonts w:asciiTheme="majorHAnsi" w:hAnsiTheme="majorHAnsi" w:cstheme="minorHAnsi"/>
          <w:b/>
          <w:iCs/>
          <w:sz w:val="24"/>
          <w:szCs w:val="24"/>
        </w:rPr>
        <w:t>7</w:t>
      </w:r>
      <w:r w:rsidRPr="005303B6">
        <w:rPr>
          <w:rFonts w:asciiTheme="majorHAnsi" w:hAnsiTheme="majorHAnsi" w:cstheme="minorHAnsi"/>
          <w:b/>
          <w:iCs/>
          <w:sz w:val="24"/>
          <w:szCs w:val="24"/>
        </w:rPr>
        <w:t>. (</w:t>
      </w:r>
      <w:r w:rsidR="00351C10">
        <w:rPr>
          <w:rFonts w:asciiTheme="majorHAnsi" w:hAnsiTheme="majorHAnsi" w:cstheme="minorHAnsi"/>
          <w:b/>
          <w:iCs/>
          <w:sz w:val="24"/>
          <w:szCs w:val="24"/>
        </w:rPr>
        <w:t>csütörtök</w:t>
      </w:r>
      <w:r w:rsidRPr="005303B6">
        <w:rPr>
          <w:rFonts w:asciiTheme="majorHAnsi" w:hAnsiTheme="majorHAnsi" w:cstheme="minorHAnsi"/>
          <w:b/>
          <w:iCs/>
          <w:sz w:val="24"/>
          <w:szCs w:val="24"/>
        </w:rPr>
        <w:t>) 10</w:t>
      </w:r>
      <w:r w:rsidRPr="005303B6">
        <w:rPr>
          <w:rFonts w:asciiTheme="majorHAnsi" w:hAnsiTheme="majorHAnsi" w:cstheme="minorHAnsi"/>
          <w:b/>
          <w:iCs/>
          <w:sz w:val="24"/>
          <w:szCs w:val="24"/>
          <w:vertAlign w:val="superscript"/>
        </w:rPr>
        <w:t>00</w:t>
      </w:r>
      <w:r w:rsidRPr="005303B6">
        <w:rPr>
          <w:rFonts w:asciiTheme="majorHAnsi" w:hAnsiTheme="majorHAnsi" w:cstheme="minorHAnsi"/>
          <w:b/>
          <w:iCs/>
          <w:sz w:val="24"/>
          <w:szCs w:val="24"/>
        </w:rPr>
        <w:t xml:space="preserve"> óra</w:t>
      </w:r>
    </w:p>
    <w:p w14:paraId="19915EE2" w14:textId="77777777" w:rsidR="000D130F" w:rsidRPr="005303B6" w:rsidRDefault="000D130F" w:rsidP="00382DA1">
      <w:pPr>
        <w:pStyle w:val="Nincstrkz"/>
        <w:jc w:val="both"/>
        <w:rPr>
          <w:rFonts w:asciiTheme="majorHAnsi" w:hAnsiTheme="majorHAnsi" w:cstheme="minorHAnsi"/>
          <w:bCs/>
          <w:iCs/>
          <w:sz w:val="24"/>
          <w:szCs w:val="24"/>
        </w:rPr>
      </w:pPr>
    </w:p>
    <w:p w14:paraId="78F1C429" w14:textId="77777777" w:rsidR="000D130F" w:rsidRPr="005303B6" w:rsidRDefault="000D130F" w:rsidP="00382DA1">
      <w:pPr>
        <w:pStyle w:val="Nincstrkz"/>
        <w:jc w:val="both"/>
        <w:rPr>
          <w:rFonts w:asciiTheme="majorHAnsi" w:hAnsiTheme="majorHAnsi" w:cstheme="minorHAnsi"/>
          <w:b/>
          <w:iCs/>
          <w:sz w:val="24"/>
          <w:szCs w:val="24"/>
        </w:rPr>
      </w:pPr>
      <w:r w:rsidRPr="005303B6">
        <w:rPr>
          <w:rFonts w:asciiTheme="majorHAnsi" w:hAnsiTheme="majorHAnsi" w:cstheme="minorHAnsi"/>
          <w:b/>
          <w:bCs/>
          <w:iCs/>
          <w:sz w:val="24"/>
          <w:szCs w:val="24"/>
        </w:rPr>
        <w:t>Helyszín:</w:t>
      </w:r>
      <w:r w:rsidRPr="005303B6">
        <w:rPr>
          <w:rFonts w:asciiTheme="majorHAnsi" w:hAnsiTheme="majorHAnsi" w:cstheme="minorHAnsi"/>
          <w:bCs/>
          <w:iCs/>
          <w:sz w:val="24"/>
          <w:szCs w:val="24"/>
        </w:rPr>
        <w:t xml:space="preserve"> </w:t>
      </w:r>
      <w:r w:rsidRPr="005303B6">
        <w:rPr>
          <w:rFonts w:asciiTheme="majorHAnsi" w:hAnsiTheme="majorHAnsi" w:cstheme="minorHAnsi"/>
          <w:bCs/>
          <w:iCs/>
          <w:sz w:val="24"/>
          <w:szCs w:val="24"/>
        </w:rPr>
        <w:tab/>
      </w:r>
      <w:r w:rsidRPr="005303B6">
        <w:rPr>
          <w:rFonts w:asciiTheme="majorHAnsi" w:hAnsiTheme="majorHAnsi" w:cstheme="minorHAnsi"/>
          <w:bCs/>
          <w:iCs/>
          <w:sz w:val="24"/>
          <w:szCs w:val="24"/>
        </w:rPr>
        <w:tab/>
      </w:r>
      <w:r w:rsidRPr="005303B6">
        <w:rPr>
          <w:rFonts w:asciiTheme="majorHAnsi" w:hAnsiTheme="majorHAnsi" w:cstheme="minorHAnsi"/>
          <w:b/>
          <w:iCs/>
          <w:sz w:val="24"/>
          <w:szCs w:val="24"/>
        </w:rPr>
        <w:t xml:space="preserve">Baptista Tevékeny Szeretet Misszió </w:t>
      </w:r>
    </w:p>
    <w:p w14:paraId="775170F7" w14:textId="33D870FE" w:rsidR="00D61EA7" w:rsidRDefault="000D130F" w:rsidP="00B8398F">
      <w:pPr>
        <w:pStyle w:val="Nincstrkz"/>
        <w:ind w:left="1416" w:firstLine="708"/>
        <w:jc w:val="both"/>
        <w:rPr>
          <w:rFonts w:asciiTheme="majorHAnsi" w:hAnsiTheme="majorHAnsi" w:cstheme="minorHAnsi"/>
          <w:b/>
          <w:iCs/>
          <w:sz w:val="24"/>
          <w:szCs w:val="24"/>
        </w:rPr>
      </w:pPr>
      <w:r w:rsidRPr="005303B6">
        <w:rPr>
          <w:rFonts w:asciiTheme="majorHAnsi" w:hAnsiTheme="majorHAnsi" w:cstheme="minorHAnsi"/>
          <w:b/>
          <w:iCs/>
          <w:sz w:val="24"/>
          <w:szCs w:val="24"/>
        </w:rPr>
        <w:t>4028 Debrecen, Simonyi út 14.</w:t>
      </w:r>
    </w:p>
    <w:p w14:paraId="1693AE42" w14:textId="77777777" w:rsidR="00B8398F" w:rsidRPr="00B8398F" w:rsidRDefault="00B8398F" w:rsidP="00B8398F">
      <w:pPr>
        <w:pStyle w:val="Nincstrkz"/>
        <w:ind w:left="1416" w:firstLine="708"/>
        <w:jc w:val="both"/>
        <w:rPr>
          <w:rFonts w:asciiTheme="majorHAnsi" w:hAnsiTheme="majorHAnsi" w:cstheme="minorHAnsi"/>
          <w:b/>
          <w:iCs/>
          <w:sz w:val="24"/>
          <w:szCs w:val="24"/>
        </w:rPr>
      </w:pPr>
    </w:p>
    <w:p w14:paraId="7367D35E" w14:textId="2484021A" w:rsidR="000D130F" w:rsidRPr="005303B6" w:rsidRDefault="000D130F" w:rsidP="00382DA1">
      <w:pPr>
        <w:spacing w:line="240" w:lineRule="auto"/>
        <w:jc w:val="both"/>
        <w:rPr>
          <w:rFonts w:asciiTheme="majorHAnsi" w:hAnsiTheme="majorHAnsi" w:cstheme="minorHAnsi"/>
          <w:b/>
          <w:bCs/>
          <w:color w:val="auto"/>
          <w:sz w:val="24"/>
          <w:szCs w:val="24"/>
        </w:rPr>
      </w:pPr>
      <w:r w:rsidRPr="005303B6">
        <w:rPr>
          <w:rFonts w:asciiTheme="majorHAnsi" w:eastAsia="Calibri" w:hAnsiTheme="majorHAnsi" w:cstheme="minorHAnsi"/>
          <w:b/>
          <w:bCs/>
          <w:color w:val="auto"/>
          <w:sz w:val="24"/>
          <w:szCs w:val="24"/>
        </w:rPr>
        <w:t>Program:</w:t>
      </w:r>
    </w:p>
    <w:p w14:paraId="7124C43E" w14:textId="54BFDB60" w:rsidR="000D130F" w:rsidRPr="005303B6" w:rsidRDefault="005303B6" w:rsidP="005303B6">
      <w:pPr>
        <w:pStyle w:val="Nincstrkz"/>
        <w:ind w:firstLine="708"/>
        <w:jc w:val="both"/>
        <w:rPr>
          <w:rFonts w:asciiTheme="majorHAnsi" w:hAnsiTheme="majorHAnsi" w:cstheme="minorHAnsi"/>
          <w:bCs/>
          <w:iCs/>
          <w:sz w:val="24"/>
          <w:szCs w:val="24"/>
        </w:rPr>
      </w:pPr>
      <w:r w:rsidRPr="005303B6">
        <w:rPr>
          <w:rFonts w:asciiTheme="majorHAnsi" w:hAnsiTheme="majorHAnsi" w:cstheme="minorHAnsi"/>
          <w:bCs/>
          <w:iCs/>
          <w:sz w:val="24"/>
          <w:szCs w:val="24"/>
        </w:rPr>
        <w:t>0</w:t>
      </w:r>
      <w:r w:rsidR="000D130F" w:rsidRPr="005303B6">
        <w:rPr>
          <w:rFonts w:asciiTheme="majorHAnsi" w:hAnsiTheme="majorHAnsi" w:cstheme="minorHAnsi"/>
          <w:bCs/>
          <w:iCs/>
          <w:sz w:val="24"/>
          <w:szCs w:val="24"/>
        </w:rPr>
        <w:t>9</w:t>
      </w:r>
      <w:r w:rsidR="000D130F" w:rsidRPr="005303B6">
        <w:rPr>
          <w:rFonts w:asciiTheme="majorHAnsi" w:hAnsiTheme="majorHAnsi" w:cstheme="minorHAnsi"/>
          <w:bCs/>
          <w:iCs/>
          <w:sz w:val="24"/>
          <w:szCs w:val="24"/>
          <w:vertAlign w:val="superscript"/>
        </w:rPr>
        <w:t>30</w:t>
      </w:r>
      <w:r w:rsidR="000D130F" w:rsidRPr="005303B6">
        <w:rPr>
          <w:rFonts w:asciiTheme="majorHAnsi" w:hAnsiTheme="majorHAnsi" w:cstheme="minorHAnsi"/>
          <w:bCs/>
          <w:iCs/>
          <w:sz w:val="24"/>
          <w:szCs w:val="24"/>
        </w:rPr>
        <w:t xml:space="preserve"> – 10</w:t>
      </w:r>
      <w:r w:rsidR="000D130F" w:rsidRPr="005303B6">
        <w:rPr>
          <w:rFonts w:asciiTheme="majorHAnsi" w:hAnsiTheme="majorHAnsi" w:cstheme="minorHAnsi"/>
          <w:bCs/>
          <w:iCs/>
          <w:sz w:val="24"/>
          <w:szCs w:val="24"/>
          <w:vertAlign w:val="superscript"/>
        </w:rPr>
        <w:t>00</w:t>
      </w:r>
      <w:r w:rsidR="000D130F" w:rsidRPr="005303B6">
        <w:rPr>
          <w:rFonts w:asciiTheme="majorHAnsi" w:hAnsiTheme="majorHAnsi" w:cstheme="minorHAnsi"/>
          <w:bCs/>
          <w:iCs/>
          <w:sz w:val="24"/>
          <w:szCs w:val="24"/>
        </w:rPr>
        <w:t xml:space="preserve"> </w:t>
      </w:r>
      <w:r w:rsidR="000D130F" w:rsidRPr="005303B6">
        <w:rPr>
          <w:rFonts w:asciiTheme="majorHAnsi" w:hAnsiTheme="majorHAnsi" w:cstheme="minorHAnsi"/>
          <w:bCs/>
          <w:iCs/>
          <w:sz w:val="24"/>
          <w:szCs w:val="24"/>
        </w:rPr>
        <w:tab/>
      </w:r>
      <w:r w:rsidR="000D130F" w:rsidRPr="005303B6">
        <w:rPr>
          <w:rFonts w:asciiTheme="majorHAnsi" w:hAnsiTheme="majorHAnsi" w:cstheme="minorHAnsi"/>
          <w:bCs/>
          <w:iCs/>
          <w:sz w:val="24"/>
          <w:szCs w:val="24"/>
        </w:rPr>
        <w:tab/>
        <w:t>Regisztráció</w:t>
      </w:r>
    </w:p>
    <w:p w14:paraId="2A896B8C" w14:textId="77777777" w:rsidR="000D130F" w:rsidRPr="005303B6" w:rsidRDefault="000D130F" w:rsidP="00382DA1">
      <w:pPr>
        <w:pStyle w:val="Nincstrkz"/>
        <w:jc w:val="both"/>
        <w:rPr>
          <w:rFonts w:asciiTheme="majorHAnsi" w:hAnsiTheme="majorHAnsi" w:cstheme="minorHAnsi"/>
          <w:bCs/>
          <w:iCs/>
          <w:sz w:val="20"/>
          <w:szCs w:val="20"/>
        </w:rPr>
      </w:pPr>
    </w:p>
    <w:p w14:paraId="74EF986C" w14:textId="22273242" w:rsidR="000D130F" w:rsidRPr="005303B6" w:rsidRDefault="000D130F" w:rsidP="005303B6">
      <w:pPr>
        <w:pStyle w:val="Nincstrkz"/>
        <w:ind w:firstLine="708"/>
        <w:jc w:val="both"/>
        <w:rPr>
          <w:rFonts w:asciiTheme="majorHAnsi" w:hAnsiTheme="majorHAnsi" w:cstheme="minorHAnsi"/>
          <w:bCs/>
          <w:iCs/>
          <w:sz w:val="24"/>
          <w:szCs w:val="24"/>
        </w:rPr>
      </w:pPr>
      <w:r w:rsidRPr="005303B6">
        <w:rPr>
          <w:rFonts w:asciiTheme="majorHAnsi" w:hAnsiTheme="majorHAnsi" w:cstheme="minorHAnsi"/>
          <w:bCs/>
          <w:iCs/>
          <w:sz w:val="24"/>
          <w:szCs w:val="24"/>
        </w:rPr>
        <w:t>10</w:t>
      </w:r>
      <w:r w:rsidRPr="005303B6">
        <w:rPr>
          <w:rFonts w:asciiTheme="majorHAnsi" w:hAnsiTheme="majorHAnsi" w:cstheme="minorHAnsi"/>
          <w:bCs/>
          <w:iCs/>
          <w:sz w:val="24"/>
          <w:szCs w:val="24"/>
          <w:vertAlign w:val="superscript"/>
        </w:rPr>
        <w:t>00</w:t>
      </w:r>
      <w:r w:rsidRPr="005303B6">
        <w:rPr>
          <w:rFonts w:asciiTheme="majorHAnsi" w:hAnsiTheme="majorHAnsi" w:cstheme="minorHAnsi"/>
          <w:bCs/>
          <w:iCs/>
          <w:sz w:val="24"/>
          <w:szCs w:val="24"/>
        </w:rPr>
        <w:t xml:space="preserve"> – 10</w:t>
      </w:r>
      <w:r w:rsidRPr="005303B6">
        <w:rPr>
          <w:rFonts w:asciiTheme="majorHAnsi" w:hAnsiTheme="majorHAnsi" w:cstheme="minorHAnsi"/>
          <w:bCs/>
          <w:iCs/>
          <w:sz w:val="24"/>
          <w:szCs w:val="24"/>
          <w:vertAlign w:val="superscript"/>
        </w:rPr>
        <w:t>05</w:t>
      </w:r>
      <w:r w:rsidRPr="005303B6">
        <w:rPr>
          <w:rFonts w:asciiTheme="majorHAnsi" w:hAnsiTheme="majorHAnsi" w:cstheme="minorHAnsi"/>
          <w:bCs/>
          <w:iCs/>
          <w:sz w:val="24"/>
          <w:szCs w:val="24"/>
        </w:rPr>
        <w:tab/>
      </w:r>
      <w:r w:rsidRPr="005303B6">
        <w:rPr>
          <w:rFonts w:asciiTheme="majorHAnsi" w:hAnsiTheme="majorHAnsi" w:cstheme="minorHAnsi"/>
          <w:bCs/>
          <w:iCs/>
          <w:sz w:val="24"/>
          <w:szCs w:val="24"/>
        </w:rPr>
        <w:tab/>
        <w:t>Köszöntő</w:t>
      </w:r>
      <w:r w:rsidR="00AF7E73" w:rsidRPr="005303B6">
        <w:rPr>
          <w:rFonts w:asciiTheme="majorHAnsi" w:hAnsiTheme="majorHAnsi" w:cstheme="minorHAnsi"/>
          <w:bCs/>
          <w:iCs/>
          <w:sz w:val="24"/>
          <w:szCs w:val="24"/>
        </w:rPr>
        <w:t xml:space="preserve"> </w:t>
      </w:r>
    </w:p>
    <w:p w14:paraId="318C5DF5" w14:textId="00CB25D1" w:rsidR="00361CD8" w:rsidRPr="00AB00EC" w:rsidRDefault="000D130F" w:rsidP="00AB00EC">
      <w:pPr>
        <w:pStyle w:val="NormlWeb"/>
        <w:ind w:left="2832" w:hanging="2124"/>
        <w:jc w:val="both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5303B6">
        <w:rPr>
          <w:rFonts w:asciiTheme="majorHAnsi" w:hAnsiTheme="majorHAnsi" w:cstheme="minorHAnsi"/>
          <w:bCs/>
          <w:iCs/>
          <w:sz w:val="24"/>
          <w:szCs w:val="24"/>
        </w:rPr>
        <w:t>10</w:t>
      </w:r>
      <w:r w:rsidRPr="005303B6">
        <w:rPr>
          <w:rFonts w:asciiTheme="majorHAnsi" w:hAnsiTheme="majorHAnsi" w:cstheme="minorHAnsi"/>
          <w:bCs/>
          <w:iCs/>
          <w:sz w:val="24"/>
          <w:szCs w:val="24"/>
          <w:vertAlign w:val="superscript"/>
        </w:rPr>
        <w:t>05</w:t>
      </w:r>
      <w:r w:rsidRPr="005303B6">
        <w:rPr>
          <w:rFonts w:asciiTheme="majorHAnsi" w:hAnsiTheme="majorHAnsi" w:cstheme="minorHAnsi"/>
          <w:bCs/>
          <w:iCs/>
          <w:sz w:val="24"/>
          <w:szCs w:val="24"/>
        </w:rPr>
        <w:t xml:space="preserve"> – 1</w:t>
      </w:r>
      <w:r w:rsidR="0040705A">
        <w:rPr>
          <w:rFonts w:asciiTheme="majorHAnsi" w:hAnsiTheme="majorHAnsi" w:cstheme="minorHAnsi"/>
          <w:bCs/>
          <w:iCs/>
          <w:sz w:val="24"/>
          <w:szCs w:val="24"/>
        </w:rPr>
        <w:t>1</w:t>
      </w:r>
      <w:r w:rsidR="004B7FC1">
        <w:rPr>
          <w:rFonts w:asciiTheme="majorHAnsi" w:hAnsiTheme="majorHAnsi" w:cstheme="minorHAnsi"/>
          <w:bCs/>
          <w:iCs/>
          <w:sz w:val="24"/>
          <w:szCs w:val="24"/>
          <w:vertAlign w:val="superscript"/>
        </w:rPr>
        <w:t>25</w:t>
      </w:r>
      <w:r w:rsidRPr="005303B6">
        <w:rPr>
          <w:rFonts w:asciiTheme="majorHAnsi" w:hAnsiTheme="majorHAnsi" w:cstheme="minorHAnsi"/>
          <w:bCs/>
          <w:iCs/>
          <w:sz w:val="24"/>
          <w:szCs w:val="24"/>
        </w:rPr>
        <w:t xml:space="preserve"> </w:t>
      </w:r>
      <w:r w:rsidRPr="005303B6">
        <w:rPr>
          <w:rFonts w:asciiTheme="majorHAnsi" w:hAnsiTheme="majorHAnsi" w:cstheme="minorHAnsi"/>
          <w:bCs/>
          <w:iCs/>
          <w:sz w:val="24"/>
          <w:szCs w:val="24"/>
        </w:rPr>
        <w:tab/>
      </w:r>
      <w:r w:rsidR="00705311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Idősgondozás napjainkban. Az </w:t>
      </w:r>
      <w:r w:rsidR="00361CD8">
        <w:rPr>
          <w:rFonts w:asciiTheme="majorHAnsi" w:eastAsia="Times New Roman" w:hAnsiTheme="majorHAnsi" w:cs="Times New Roman"/>
          <w:b/>
          <w:bCs/>
          <w:sz w:val="24"/>
          <w:szCs w:val="24"/>
        </w:rPr>
        <w:t>idősek alapellátásának szolgáltatási elemei</w:t>
      </w:r>
      <w:r w:rsidR="00705311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 gyakorlati szemszögből.</w:t>
      </w:r>
    </w:p>
    <w:p w14:paraId="06F8E513" w14:textId="438AEBE5" w:rsidR="00A02DF5" w:rsidRPr="00115FEA" w:rsidRDefault="00905E7F" w:rsidP="002E00BB">
      <w:pPr>
        <w:pStyle w:val="NormlWeb"/>
        <w:ind w:left="2832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5303B6">
        <w:rPr>
          <w:rFonts w:asciiTheme="majorHAnsi" w:eastAsia="Times New Roman" w:hAnsiTheme="majorHAnsi" w:cs="Times New Roman"/>
          <w:sz w:val="24"/>
          <w:szCs w:val="24"/>
        </w:rPr>
        <w:t xml:space="preserve">Előadó: </w:t>
      </w:r>
      <w:proofErr w:type="spellStart"/>
      <w:r w:rsidR="00351C10">
        <w:rPr>
          <w:rFonts w:asciiTheme="majorHAnsi" w:eastAsia="Times New Roman" w:hAnsiTheme="majorHAnsi" w:cs="Times New Roman"/>
          <w:b/>
          <w:bCs/>
          <w:sz w:val="24"/>
          <w:szCs w:val="24"/>
        </w:rPr>
        <w:t>Druskóczi</w:t>
      </w:r>
      <w:proofErr w:type="spellEnd"/>
      <w:r w:rsidR="00351C10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 Tünde</w:t>
      </w:r>
      <w:r w:rsidR="007901C7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 </w:t>
      </w:r>
      <w:r w:rsidR="007901C7">
        <w:rPr>
          <w:rFonts w:asciiTheme="majorHAnsi" w:eastAsia="Times New Roman" w:hAnsiTheme="majorHAnsi" w:cs="Times New Roman"/>
          <w:sz w:val="24"/>
          <w:szCs w:val="24"/>
        </w:rPr>
        <w:t>–</w:t>
      </w:r>
      <w:r w:rsidRPr="005303B6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proofErr w:type="spellStart"/>
      <w:r w:rsidR="00115FEA" w:rsidRPr="00115FEA">
        <w:rPr>
          <w:rFonts w:ascii="Cambria" w:hAnsi="Cambria"/>
          <w:color w:val="000000" w:themeColor="text1"/>
          <w:sz w:val="24"/>
          <w:szCs w:val="24"/>
        </w:rPr>
        <w:t>Slachta</w:t>
      </w:r>
      <w:proofErr w:type="spellEnd"/>
      <w:r w:rsidR="00115FEA" w:rsidRPr="00115FEA">
        <w:rPr>
          <w:rFonts w:ascii="Cambria" w:hAnsi="Cambria"/>
          <w:color w:val="000000" w:themeColor="text1"/>
          <w:sz w:val="24"/>
          <w:szCs w:val="24"/>
        </w:rPr>
        <w:t xml:space="preserve"> Margit Nemzeti Szociálpolitikai Intézet</w:t>
      </w:r>
      <w:r w:rsidR="00361CD8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BC3A07">
        <w:rPr>
          <w:rFonts w:ascii="Cambria" w:hAnsi="Cambria"/>
          <w:color w:val="000000" w:themeColor="text1"/>
          <w:sz w:val="24"/>
          <w:szCs w:val="24"/>
        </w:rPr>
        <w:t>– szakértő</w:t>
      </w:r>
    </w:p>
    <w:p w14:paraId="0F37D645" w14:textId="2141DD01" w:rsidR="004B7FC1" w:rsidRDefault="00905E7F" w:rsidP="005303B6">
      <w:pPr>
        <w:pStyle w:val="Nincstrkz"/>
        <w:ind w:left="2124" w:hanging="1416"/>
        <w:jc w:val="both"/>
        <w:rPr>
          <w:rFonts w:asciiTheme="majorHAnsi" w:hAnsiTheme="majorHAnsi" w:cstheme="minorHAnsi"/>
          <w:bCs/>
          <w:iCs/>
          <w:sz w:val="24"/>
          <w:szCs w:val="24"/>
        </w:rPr>
      </w:pPr>
      <w:r w:rsidRPr="005303B6">
        <w:rPr>
          <w:rFonts w:asciiTheme="majorHAnsi" w:hAnsiTheme="majorHAnsi" w:cstheme="minorHAnsi"/>
          <w:bCs/>
          <w:iCs/>
          <w:sz w:val="24"/>
          <w:szCs w:val="24"/>
        </w:rPr>
        <w:t>1</w:t>
      </w:r>
      <w:r w:rsidR="004B7FC1">
        <w:rPr>
          <w:rFonts w:asciiTheme="majorHAnsi" w:hAnsiTheme="majorHAnsi" w:cstheme="minorHAnsi"/>
          <w:bCs/>
          <w:iCs/>
          <w:sz w:val="24"/>
          <w:szCs w:val="24"/>
        </w:rPr>
        <w:t>1</w:t>
      </w:r>
      <w:r w:rsidR="00B8398F">
        <w:rPr>
          <w:rFonts w:asciiTheme="majorHAnsi" w:hAnsiTheme="majorHAnsi" w:cstheme="minorHAnsi"/>
          <w:bCs/>
          <w:iCs/>
          <w:sz w:val="24"/>
          <w:szCs w:val="24"/>
          <w:vertAlign w:val="superscript"/>
        </w:rPr>
        <w:t>4</w:t>
      </w:r>
      <w:r w:rsidR="004B7FC1">
        <w:rPr>
          <w:rFonts w:asciiTheme="majorHAnsi" w:hAnsiTheme="majorHAnsi" w:cstheme="minorHAnsi"/>
          <w:bCs/>
          <w:iCs/>
          <w:sz w:val="24"/>
          <w:szCs w:val="24"/>
          <w:vertAlign w:val="superscript"/>
        </w:rPr>
        <w:t>5</w:t>
      </w:r>
      <w:r w:rsidRPr="005303B6">
        <w:rPr>
          <w:rFonts w:asciiTheme="majorHAnsi" w:hAnsiTheme="majorHAnsi" w:cstheme="minorHAnsi"/>
          <w:bCs/>
          <w:iCs/>
          <w:sz w:val="24"/>
          <w:szCs w:val="24"/>
        </w:rPr>
        <w:t>-1</w:t>
      </w:r>
      <w:r w:rsidR="00B8398F">
        <w:rPr>
          <w:rFonts w:asciiTheme="majorHAnsi" w:hAnsiTheme="majorHAnsi" w:cstheme="minorHAnsi"/>
          <w:bCs/>
          <w:iCs/>
          <w:sz w:val="24"/>
          <w:szCs w:val="24"/>
        </w:rPr>
        <w:t>2</w:t>
      </w:r>
      <w:r w:rsidR="00B8398F">
        <w:rPr>
          <w:rFonts w:asciiTheme="majorHAnsi" w:hAnsiTheme="majorHAnsi" w:cstheme="minorHAnsi"/>
          <w:bCs/>
          <w:iCs/>
          <w:sz w:val="24"/>
          <w:szCs w:val="24"/>
          <w:vertAlign w:val="superscript"/>
        </w:rPr>
        <w:t>0</w:t>
      </w:r>
      <w:r w:rsidRPr="005303B6">
        <w:rPr>
          <w:rFonts w:asciiTheme="majorHAnsi" w:hAnsiTheme="majorHAnsi" w:cstheme="minorHAnsi"/>
          <w:bCs/>
          <w:iCs/>
          <w:sz w:val="24"/>
          <w:szCs w:val="24"/>
          <w:vertAlign w:val="superscript"/>
        </w:rPr>
        <w:t xml:space="preserve">0 </w:t>
      </w:r>
      <w:r w:rsidRPr="005303B6">
        <w:rPr>
          <w:rFonts w:asciiTheme="majorHAnsi" w:hAnsiTheme="majorHAnsi" w:cstheme="minorHAnsi"/>
          <w:bCs/>
          <w:iCs/>
          <w:sz w:val="24"/>
          <w:szCs w:val="24"/>
        </w:rPr>
        <w:tab/>
      </w:r>
      <w:r w:rsidR="005303B6" w:rsidRPr="005303B6">
        <w:rPr>
          <w:rFonts w:asciiTheme="majorHAnsi" w:hAnsiTheme="majorHAnsi" w:cstheme="minorHAnsi"/>
          <w:bCs/>
          <w:iCs/>
          <w:sz w:val="24"/>
          <w:szCs w:val="24"/>
        </w:rPr>
        <w:tab/>
      </w:r>
      <w:r w:rsidR="004B7FC1">
        <w:rPr>
          <w:rFonts w:asciiTheme="majorHAnsi" w:hAnsiTheme="majorHAnsi" w:cstheme="minorHAnsi"/>
          <w:bCs/>
          <w:iCs/>
          <w:sz w:val="24"/>
          <w:szCs w:val="24"/>
        </w:rPr>
        <w:t>Szünet</w:t>
      </w:r>
    </w:p>
    <w:p w14:paraId="322AC12E" w14:textId="77777777" w:rsidR="004B7FC1" w:rsidRDefault="004B7FC1" w:rsidP="005303B6">
      <w:pPr>
        <w:pStyle w:val="Nincstrkz"/>
        <w:ind w:left="2124" w:hanging="1416"/>
        <w:jc w:val="both"/>
        <w:rPr>
          <w:rFonts w:asciiTheme="majorHAnsi" w:hAnsiTheme="majorHAnsi" w:cstheme="minorHAnsi"/>
          <w:bCs/>
          <w:iCs/>
          <w:sz w:val="24"/>
          <w:szCs w:val="24"/>
        </w:rPr>
      </w:pPr>
    </w:p>
    <w:p w14:paraId="567B9DC5" w14:textId="592A5F65" w:rsidR="00B8398F" w:rsidRDefault="004B7FC1" w:rsidP="00B8398F">
      <w:pPr>
        <w:pStyle w:val="Nincstrkz"/>
        <w:ind w:firstLine="708"/>
        <w:jc w:val="both"/>
        <w:rPr>
          <w:rFonts w:asciiTheme="majorHAnsi" w:hAnsiTheme="majorHAnsi" w:cstheme="minorHAnsi"/>
          <w:b/>
          <w:iCs/>
          <w:sz w:val="24"/>
          <w:szCs w:val="24"/>
        </w:rPr>
      </w:pPr>
      <w:r w:rsidRPr="005303B6">
        <w:rPr>
          <w:rFonts w:asciiTheme="majorHAnsi" w:hAnsiTheme="majorHAnsi" w:cstheme="minorHAnsi"/>
          <w:bCs/>
          <w:iCs/>
          <w:sz w:val="24"/>
          <w:szCs w:val="24"/>
        </w:rPr>
        <w:t>1</w:t>
      </w:r>
      <w:r w:rsidR="00B8398F">
        <w:rPr>
          <w:rFonts w:asciiTheme="majorHAnsi" w:hAnsiTheme="majorHAnsi" w:cstheme="minorHAnsi"/>
          <w:bCs/>
          <w:iCs/>
          <w:sz w:val="24"/>
          <w:szCs w:val="24"/>
        </w:rPr>
        <w:t>2</w:t>
      </w:r>
      <w:r w:rsidR="00B8398F">
        <w:rPr>
          <w:rFonts w:asciiTheme="majorHAnsi" w:hAnsiTheme="majorHAnsi" w:cstheme="minorHAnsi"/>
          <w:bCs/>
          <w:iCs/>
          <w:sz w:val="24"/>
          <w:szCs w:val="24"/>
          <w:vertAlign w:val="superscript"/>
        </w:rPr>
        <w:t>0</w:t>
      </w:r>
      <w:r>
        <w:rPr>
          <w:rFonts w:asciiTheme="majorHAnsi" w:hAnsiTheme="majorHAnsi" w:cstheme="minorHAnsi"/>
          <w:bCs/>
          <w:iCs/>
          <w:sz w:val="24"/>
          <w:szCs w:val="24"/>
          <w:vertAlign w:val="superscript"/>
        </w:rPr>
        <w:t>0</w:t>
      </w:r>
      <w:r w:rsidRPr="005303B6">
        <w:rPr>
          <w:rFonts w:asciiTheme="majorHAnsi" w:hAnsiTheme="majorHAnsi" w:cstheme="minorHAnsi"/>
          <w:bCs/>
          <w:iCs/>
          <w:sz w:val="24"/>
          <w:szCs w:val="24"/>
        </w:rPr>
        <w:t>-1</w:t>
      </w:r>
      <w:r w:rsidR="00B8398F">
        <w:rPr>
          <w:rFonts w:asciiTheme="majorHAnsi" w:hAnsiTheme="majorHAnsi" w:cstheme="minorHAnsi"/>
          <w:bCs/>
          <w:iCs/>
          <w:sz w:val="24"/>
          <w:szCs w:val="24"/>
        </w:rPr>
        <w:t>3</w:t>
      </w:r>
      <w:r w:rsidR="00B8398F">
        <w:rPr>
          <w:rFonts w:asciiTheme="majorHAnsi" w:hAnsiTheme="majorHAnsi" w:cstheme="minorHAnsi"/>
          <w:bCs/>
          <w:iCs/>
          <w:sz w:val="24"/>
          <w:szCs w:val="24"/>
          <w:vertAlign w:val="superscript"/>
        </w:rPr>
        <w:t>0</w:t>
      </w:r>
      <w:r w:rsidRPr="005303B6">
        <w:rPr>
          <w:rFonts w:asciiTheme="majorHAnsi" w:hAnsiTheme="majorHAnsi" w:cstheme="minorHAnsi"/>
          <w:bCs/>
          <w:iCs/>
          <w:sz w:val="24"/>
          <w:szCs w:val="24"/>
          <w:vertAlign w:val="superscript"/>
        </w:rPr>
        <w:t xml:space="preserve">0 </w:t>
      </w:r>
      <w:r>
        <w:rPr>
          <w:rFonts w:asciiTheme="majorHAnsi" w:hAnsiTheme="majorHAnsi" w:cstheme="minorHAnsi"/>
          <w:bCs/>
          <w:iCs/>
          <w:sz w:val="24"/>
          <w:szCs w:val="24"/>
          <w:vertAlign w:val="superscript"/>
        </w:rPr>
        <w:tab/>
      </w:r>
      <w:r>
        <w:rPr>
          <w:rFonts w:asciiTheme="majorHAnsi" w:hAnsiTheme="majorHAnsi" w:cstheme="minorHAnsi"/>
          <w:bCs/>
          <w:iCs/>
          <w:sz w:val="24"/>
          <w:szCs w:val="24"/>
          <w:vertAlign w:val="superscript"/>
        </w:rPr>
        <w:tab/>
      </w:r>
      <w:r w:rsidR="00B8398F">
        <w:rPr>
          <w:rFonts w:asciiTheme="majorHAnsi" w:hAnsiTheme="majorHAnsi" w:cstheme="minorHAnsi"/>
          <w:bCs/>
          <w:iCs/>
          <w:sz w:val="24"/>
          <w:szCs w:val="24"/>
        </w:rPr>
        <w:t>Szakmai konzultáció, kérdések</w:t>
      </w:r>
    </w:p>
    <w:p w14:paraId="6F1CFDE3" w14:textId="67F40B33" w:rsidR="00C5313E" w:rsidRPr="00B8398F" w:rsidRDefault="00C5313E" w:rsidP="00905E7F">
      <w:pPr>
        <w:pStyle w:val="Nincstrkz"/>
        <w:jc w:val="both"/>
        <w:rPr>
          <w:rFonts w:asciiTheme="majorHAnsi" w:hAnsiTheme="majorHAnsi" w:cstheme="minorHAnsi"/>
          <w:b/>
          <w:iCs/>
          <w:sz w:val="24"/>
          <w:szCs w:val="24"/>
        </w:rPr>
      </w:pPr>
      <w:r>
        <w:rPr>
          <w:rFonts w:asciiTheme="majorHAnsi" w:hAnsiTheme="majorHAnsi" w:cstheme="minorHAnsi"/>
          <w:bCs/>
          <w:iCs/>
          <w:sz w:val="24"/>
          <w:szCs w:val="24"/>
          <w:vertAlign w:val="superscript"/>
        </w:rPr>
        <w:tab/>
      </w:r>
      <w:r>
        <w:rPr>
          <w:rFonts w:asciiTheme="majorHAnsi" w:hAnsiTheme="majorHAnsi" w:cstheme="minorHAnsi"/>
          <w:bCs/>
          <w:iCs/>
          <w:sz w:val="24"/>
          <w:szCs w:val="24"/>
          <w:vertAlign w:val="superscript"/>
        </w:rPr>
        <w:tab/>
      </w:r>
    </w:p>
    <w:p w14:paraId="692BAAC6" w14:textId="40C2C44C" w:rsidR="00905E7F" w:rsidRPr="005303B6" w:rsidRDefault="00905E7F" w:rsidP="005303B6">
      <w:pPr>
        <w:pStyle w:val="Nincstrkz"/>
        <w:ind w:firstLine="708"/>
        <w:jc w:val="both"/>
        <w:rPr>
          <w:rFonts w:asciiTheme="majorHAnsi" w:hAnsiTheme="majorHAnsi" w:cstheme="minorHAnsi"/>
          <w:bCs/>
          <w:iCs/>
          <w:sz w:val="24"/>
          <w:szCs w:val="24"/>
        </w:rPr>
      </w:pPr>
      <w:r w:rsidRPr="005303B6">
        <w:rPr>
          <w:rFonts w:asciiTheme="majorHAnsi" w:hAnsiTheme="majorHAnsi" w:cstheme="minorHAnsi"/>
          <w:bCs/>
          <w:iCs/>
          <w:sz w:val="24"/>
          <w:szCs w:val="24"/>
        </w:rPr>
        <w:t>13</w:t>
      </w:r>
      <w:r w:rsidRPr="005303B6">
        <w:rPr>
          <w:rFonts w:asciiTheme="majorHAnsi" w:hAnsiTheme="majorHAnsi" w:cstheme="minorHAnsi"/>
          <w:bCs/>
          <w:iCs/>
          <w:sz w:val="24"/>
          <w:szCs w:val="24"/>
          <w:vertAlign w:val="superscript"/>
        </w:rPr>
        <w:t xml:space="preserve">00 </w:t>
      </w:r>
      <w:r w:rsidRPr="005303B6">
        <w:rPr>
          <w:rFonts w:asciiTheme="majorHAnsi" w:hAnsiTheme="majorHAnsi" w:cstheme="minorHAnsi"/>
          <w:bCs/>
          <w:iCs/>
          <w:sz w:val="24"/>
          <w:szCs w:val="24"/>
        </w:rPr>
        <w:tab/>
      </w:r>
      <w:r w:rsidRPr="005303B6">
        <w:rPr>
          <w:rFonts w:asciiTheme="majorHAnsi" w:hAnsiTheme="majorHAnsi" w:cstheme="minorHAnsi"/>
          <w:bCs/>
          <w:iCs/>
          <w:sz w:val="24"/>
          <w:szCs w:val="24"/>
        </w:rPr>
        <w:tab/>
      </w:r>
      <w:r w:rsidRPr="005303B6">
        <w:rPr>
          <w:rFonts w:asciiTheme="majorHAnsi" w:hAnsiTheme="majorHAnsi" w:cstheme="minorHAnsi"/>
          <w:bCs/>
          <w:iCs/>
          <w:sz w:val="24"/>
          <w:szCs w:val="24"/>
        </w:rPr>
        <w:tab/>
      </w:r>
      <w:r w:rsidRPr="005303B6">
        <w:rPr>
          <w:rFonts w:asciiTheme="majorHAnsi" w:eastAsia="Calibri" w:hAnsiTheme="majorHAnsi" w:cstheme="minorHAnsi"/>
          <w:bCs/>
          <w:sz w:val="24"/>
          <w:szCs w:val="24"/>
        </w:rPr>
        <w:t>Szendvics ebéd</w:t>
      </w:r>
    </w:p>
    <w:p w14:paraId="6A07294D" w14:textId="77777777" w:rsidR="00B8398F" w:rsidRDefault="00B8398F" w:rsidP="00B8398F">
      <w:pPr>
        <w:pStyle w:val="NormlWeb"/>
        <w:jc w:val="both"/>
        <w:rPr>
          <w:rFonts w:asciiTheme="majorHAnsi" w:hAnsiTheme="majorHAnsi" w:cstheme="minorHAnsi"/>
          <w:sz w:val="24"/>
          <w:szCs w:val="24"/>
        </w:rPr>
      </w:pPr>
    </w:p>
    <w:p w14:paraId="7CE052FB" w14:textId="38E01726" w:rsidR="00C5313E" w:rsidRDefault="00974633" w:rsidP="00B8398F">
      <w:pPr>
        <w:pStyle w:val="NormlWeb"/>
        <w:spacing w:after="0" w:afterAutospacing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Jelentkezés</w:t>
      </w:r>
      <w:r w:rsidR="00B8398F">
        <w:rPr>
          <w:rFonts w:asciiTheme="majorHAnsi" w:hAnsiTheme="majorHAnsi" w:cstheme="minorHAnsi"/>
          <w:sz w:val="24"/>
          <w:szCs w:val="24"/>
        </w:rPr>
        <w:t xml:space="preserve">: </w:t>
      </w:r>
      <w:hyperlink r:id="rId7" w:history="1">
        <w:r w:rsidR="001D72CC" w:rsidRPr="00B50AB6">
          <w:rPr>
            <w:rStyle w:val="Hiperhivatkozs"/>
            <w:rFonts w:asciiTheme="majorHAnsi" w:hAnsiTheme="majorHAnsi" w:cstheme="minorHAnsi"/>
            <w:sz w:val="24"/>
            <w:szCs w:val="24"/>
          </w:rPr>
          <w:t>https://forms.office.com/e/eXtwuKzGHh</w:t>
        </w:r>
      </w:hyperlink>
    </w:p>
    <w:p w14:paraId="4BCAB0DA" w14:textId="77777777" w:rsidR="00B8398F" w:rsidRDefault="00B8398F" w:rsidP="000D130F">
      <w:pPr>
        <w:rPr>
          <w:rFonts w:asciiTheme="majorHAnsi" w:hAnsiTheme="majorHAnsi" w:cstheme="minorHAnsi"/>
          <w:color w:val="auto"/>
          <w:sz w:val="24"/>
          <w:szCs w:val="24"/>
        </w:rPr>
      </w:pPr>
    </w:p>
    <w:p w14:paraId="07ACF4A3" w14:textId="346CC4E7" w:rsidR="00C5313E" w:rsidRPr="005303B6" w:rsidRDefault="000D130F" w:rsidP="000D130F">
      <w:pPr>
        <w:rPr>
          <w:rFonts w:asciiTheme="majorHAnsi" w:hAnsiTheme="majorHAnsi" w:cstheme="minorHAnsi"/>
          <w:color w:val="auto"/>
          <w:sz w:val="24"/>
          <w:szCs w:val="24"/>
        </w:rPr>
      </w:pPr>
      <w:r w:rsidRPr="005303B6">
        <w:rPr>
          <w:rFonts w:asciiTheme="majorHAnsi" w:hAnsiTheme="majorHAnsi" w:cstheme="minorHAnsi"/>
          <w:color w:val="auto"/>
          <w:sz w:val="24"/>
          <w:szCs w:val="24"/>
        </w:rPr>
        <w:t>Hajdúböszörmény, 202</w:t>
      </w:r>
      <w:r w:rsidR="00905E7F" w:rsidRPr="005303B6">
        <w:rPr>
          <w:rFonts w:asciiTheme="majorHAnsi" w:hAnsiTheme="majorHAnsi" w:cstheme="minorHAnsi"/>
          <w:color w:val="auto"/>
          <w:sz w:val="24"/>
          <w:szCs w:val="24"/>
        </w:rPr>
        <w:t>4</w:t>
      </w:r>
      <w:r w:rsidRPr="005303B6">
        <w:rPr>
          <w:rFonts w:asciiTheme="majorHAnsi" w:hAnsiTheme="majorHAnsi" w:cstheme="minorHAnsi"/>
          <w:color w:val="auto"/>
          <w:sz w:val="24"/>
          <w:szCs w:val="24"/>
        </w:rPr>
        <w:t>.</w:t>
      </w:r>
      <w:r w:rsidR="007901C7">
        <w:rPr>
          <w:rFonts w:asciiTheme="majorHAnsi" w:hAnsiTheme="majorHAnsi" w:cstheme="minorHAnsi"/>
          <w:color w:val="auto"/>
          <w:sz w:val="24"/>
          <w:szCs w:val="24"/>
        </w:rPr>
        <w:t xml:space="preserve"> </w:t>
      </w:r>
      <w:r w:rsidR="00351C10">
        <w:rPr>
          <w:rFonts w:asciiTheme="majorHAnsi" w:hAnsiTheme="majorHAnsi" w:cstheme="minorHAnsi"/>
          <w:color w:val="auto"/>
          <w:sz w:val="24"/>
          <w:szCs w:val="24"/>
        </w:rPr>
        <w:t>október 23</w:t>
      </w:r>
      <w:r w:rsidRPr="005303B6">
        <w:rPr>
          <w:rFonts w:asciiTheme="majorHAnsi" w:hAnsiTheme="majorHAnsi" w:cstheme="minorHAnsi"/>
          <w:color w:val="auto"/>
          <w:sz w:val="24"/>
          <w:szCs w:val="24"/>
        </w:rPr>
        <w:t>.</w:t>
      </w:r>
    </w:p>
    <w:p w14:paraId="6B5A0CB6" w14:textId="77777777" w:rsidR="000D130F" w:rsidRPr="005303B6" w:rsidRDefault="000D130F" w:rsidP="000D130F">
      <w:pPr>
        <w:spacing w:after="0" w:line="240" w:lineRule="auto"/>
        <w:ind w:left="4956" w:firstLine="708"/>
        <w:rPr>
          <w:rFonts w:asciiTheme="majorHAnsi" w:hAnsiTheme="majorHAnsi" w:cstheme="minorHAnsi"/>
          <w:color w:val="auto"/>
          <w:sz w:val="24"/>
          <w:szCs w:val="24"/>
        </w:rPr>
      </w:pPr>
      <w:proofErr w:type="spellStart"/>
      <w:r w:rsidRPr="005303B6">
        <w:rPr>
          <w:rFonts w:asciiTheme="majorHAnsi" w:hAnsiTheme="majorHAnsi" w:cstheme="minorHAnsi"/>
          <w:color w:val="auto"/>
          <w:sz w:val="24"/>
          <w:szCs w:val="24"/>
        </w:rPr>
        <w:t>Töviskes</w:t>
      </w:r>
      <w:proofErr w:type="spellEnd"/>
      <w:r w:rsidRPr="005303B6">
        <w:rPr>
          <w:rFonts w:asciiTheme="majorHAnsi" w:hAnsiTheme="majorHAnsi" w:cstheme="minorHAnsi"/>
          <w:color w:val="auto"/>
          <w:sz w:val="24"/>
          <w:szCs w:val="24"/>
        </w:rPr>
        <w:t xml:space="preserve"> Mária Magdolna</w:t>
      </w:r>
    </w:p>
    <w:p w14:paraId="728E9AA4" w14:textId="7ED76C3B" w:rsidR="00330821" w:rsidRPr="005303B6" w:rsidRDefault="000D130F" w:rsidP="000338C6">
      <w:pPr>
        <w:pStyle w:val="Nincstrkz"/>
        <w:spacing w:line="276" w:lineRule="auto"/>
        <w:jc w:val="center"/>
        <w:rPr>
          <w:rFonts w:asciiTheme="majorHAnsi" w:hAnsiTheme="majorHAnsi" w:cstheme="minorHAnsi"/>
          <w:sz w:val="24"/>
          <w:szCs w:val="24"/>
        </w:rPr>
      </w:pPr>
      <w:r w:rsidRPr="005303B6">
        <w:rPr>
          <w:rFonts w:asciiTheme="majorHAnsi" w:hAnsiTheme="majorHAnsi" w:cstheme="minorHAnsi"/>
          <w:sz w:val="24"/>
          <w:szCs w:val="24"/>
        </w:rPr>
        <w:t xml:space="preserve">  </w:t>
      </w:r>
      <w:r w:rsidRPr="005303B6">
        <w:rPr>
          <w:rFonts w:asciiTheme="majorHAnsi" w:hAnsiTheme="majorHAnsi" w:cstheme="minorHAnsi"/>
          <w:sz w:val="24"/>
          <w:szCs w:val="24"/>
        </w:rPr>
        <w:tab/>
        <w:t xml:space="preserve">    </w:t>
      </w:r>
      <w:r w:rsidRPr="005303B6">
        <w:rPr>
          <w:rFonts w:asciiTheme="majorHAnsi" w:hAnsiTheme="majorHAnsi" w:cstheme="minorHAnsi"/>
          <w:sz w:val="24"/>
          <w:szCs w:val="24"/>
        </w:rPr>
        <w:tab/>
      </w:r>
      <w:r w:rsidRPr="005303B6">
        <w:rPr>
          <w:rFonts w:asciiTheme="majorHAnsi" w:hAnsiTheme="majorHAnsi" w:cstheme="minorHAnsi"/>
          <w:sz w:val="24"/>
          <w:szCs w:val="24"/>
        </w:rPr>
        <w:tab/>
      </w:r>
      <w:r w:rsidRPr="005303B6">
        <w:rPr>
          <w:rFonts w:asciiTheme="majorHAnsi" w:hAnsiTheme="majorHAnsi" w:cstheme="minorHAnsi"/>
          <w:sz w:val="24"/>
          <w:szCs w:val="24"/>
        </w:rPr>
        <w:tab/>
      </w:r>
      <w:r w:rsidRPr="005303B6">
        <w:rPr>
          <w:rFonts w:asciiTheme="majorHAnsi" w:hAnsiTheme="majorHAnsi" w:cstheme="minorHAnsi"/>
          <w:sz w:val="24"/>
          <w:szCs w:val="24"/>
        </w:rPr>
        <w:tab/>
      </w:r>
      <w:r w:rsidRPr="005303B6">
        <w:rPr>
          <w:rFonts w:asciiTheme="majorHAnsi" w:hAnsiTheme="majorHAnsi" w:cstheme="minorHAnsi"/>
          <w:sz w:val="24"/>
          <w:szCs w:val="24"/>
        </w:rPr>
        <w:tab/>
        <w:t xml:space="preserve">          idősek alapellátása munkacsoport vezető</w:t>
      </w:r>
    </w:p>
    <w:sectPr w:rsidR="00330821" w:rsidRPr="005303B6" w:rsidSect="00527B14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600C5B" w14:textId="77777777" w:rsidR="000F4A1F" w:rsidRDefault="000F4A1F" w:rsidP="00330821">
      <w:pPr>
        <w:spacing w:after="0" w:line="240" w:lineRule="auto"/>
      </w:pPr>
      <w:r>
        <w:separator/>
      </w:r>
    </w:p>
  </w:endnote>
  <w:endnote w:type="continuationSeparator" w:id="0">
    <w:p w14:paraId="6D6108EA" w14:textId="77777777" w:rsidR="000F4A1F" w:rsidRDefault="000F4A1F" w:rsidP="00330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ora">
    <w:charset w:val="EE"/>
    <w:family w:val="auto"/>
    <w:pitch w:val="variable"/>
    <w:sig w:usb0="A00002F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951F4E" w14:textId="2FB1BFB6" w:rsidR="00330821" w:rsidRDefault="00F641AD">
    <w:pPr>
      <w:pStyle w:val="llb"/>
    </w:pPr>
    <w:r>
      <w:rPr>
        <w:noProof/>
        <w:lang w:eastAsia="hu-HU"/>
      </w:rPr>
      <w:drawing>
        <wp:anchor distT="0" distB="0" distL="114300" distR="114300" simplePos="0" relativeHeight="251662336" behindDoc="0" locked="0" layoutInCell="1" allowOverlap="1" wp14:anchorId="7845E95D" wp14:editId="44993214">
          <wp:simplePos x="0" y="0"/>
          <wp:positionH relativeFrom="column">
            <wp:posOffset>4213225</wp:posOffset>
          </wp:positionH>
          <wp:positionV relativeFrom="paragraph">
            <wp:posOffset>5080</wp:posOffset>
          </wp:positionV>
          <wp:extent cx="1706006" cy="694055"/>
          <wp:effectExtent l="0" t="0" r="0" b="0"/>
          <wp:wrapNone/>
          <wp:docPr id="17" name="Kép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Kép 1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35573" t="33030" r="35153" b="23833"/>
                  <a:stretch/>
                </pic:blipFill>
                <pic:spPr bwMode="auto">
                  <a:xfrm>
                    <a:off x="0" y="0"/>
                    <a:ext cx="1706006" cy="694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u-HU"/>
      </w:rPr>
      <w:drawing>
        <wp:inline distT="0" distB="0" distL="0" distR="0" wp14:anchorId="6D6D79C1" wp14:editId="616FFBB0">
          <wp:extent cx="1177158" cy="606897"/>
          <wp:effectExtent l="0" t="0" r="0" b="0"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Kép 1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77158" cy="6068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F3FB22" w14:textId="77777777" w:rsidR="000F4A1F" w:rsidRDefault="000F4A1F" w:rsidP="00330821">
      <w:pPr>
        <w:spacing w:after="0" w:line="240" w:lineRule="auto"/>
      </w:pPr>
      <w:r>
        <w:separator/>
      </w:r>
    </w:p>
  </w:footnote>
  <w:footnote w:type="continuationSeparator" w:id="0">
    <w:p w14:paraId="10C63919" w14:textId="77777777" w:rsidR="000F4A1F" w:rsidRDefault="000F4A1F" w:rsidP="00330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927C8" w14:textId="59D50C9A" w:rsidR="00242D20" w:rsidRDefault="006F6886" w:rsidP="002A638E">
    <w:pPr>
      <w:pStyle w:val="lfej"/>
      <w:jc w:val="both"/>
      <w:rPr>
        <w:noProof/>
      </w:rPr>
    </w:pPr>
    <w:r w:rsidRPr="00081738"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66432" behindDoc="1" locked="0" layoutInCell="1" allowOverlap="1" wp14:anchorId="4E16AE7C" wp14:editId="64AE9769">
              <wp:simplePos x="0" y="0"/>
              <wp:positionH relativeFrom="margin">
                <wp:posOffset>1100454</wp:posOffset>
              </wp:positionH>
              <wp:positionV relativeFrom="page">
                <wp:posOffset>276225</wp:posOffset>
              </wp:positionV>
              <wp:extent cx="3705225" cy="784860"/>
              <wp:effectExtent l="0" t="0" r="0" b="0"/>
              <wp:wrapNone/>
              <wp:docPr id="3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05225" cy="7848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4DD35C" w14:textId="77777777" w:rsidR="004858B3" w:rsidRPr="004858B3" w:rsidRDefault="004858B3" w:rsidP="004858B3">
                          <w:pPr>
                            <w:spacing w:line="240" w:lineRule="auto"/>
                            <w:ind w:left="360"/>
                            <w:jc w:val="center"/>
                            <w:rPr>
                              <w:rFonts w:ascii="Cambria" w:hAnsi="Cambria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4858B3">
                            <w:rPr>
                              <w:rFonts w:ascii="Cambria" w:hAnsi="Cambria"/>
                              <w:color w:val="000000" w:themeColor="text1"/>
                              <w:sz w:val="20"/>
                              <w:szCs w:val="20"/>
                            </w:rPr>
                            <w:t xml:space="preserve">A program a Belügyminisztérium és a </w:t>
                          </w:r>
                          <w:proofErr w:type="spellStart"/>
                          <w:r w:rsidRPr="004858B3">
                            <w:rPr>
                              <w:rFonts w:ascii="Cambria" w:hAnsi="Cambria"/>
                              <w:color w:val="000000" w:themeColor="text1"/>
                              <w:sz w:val="20"/>
                              <w:szCs w:val="20"/>
                            </w:rPr>
                            <w:t>Slachta</w:t>
                          </w:r>
                          <w:proofErr w:type="spellEnd"/>
                          <w:r w:rsidRPr="004858B3">
                            <w:rPr>
                              <w:rFonts w:ascii="Cambria" w:hAnsi="Cambria"/>
                              <w:color w:val="000000" w:themeColor="text1"/>
                              <w:sz w:val="20"/>
                              <w:szCs w:val="20"/>
                            </w:rPr>
                            <w:t xml:space="preserve"> Margit Nemzeti Szociálpolitikai Intézet támogatásával valósul meg.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E16AE7C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left:0;text-align:left;margin-left:86.65pt;margin-top:21.75pt;width:291.75pt;height:61.8pt;z-index:-2516500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" filled="f" stroked="f">
              <v:textbox style="mso-fit-shape-to-text:t">
                <w:txbxContent>
                  <w:p w14:paraId="084DD35C" w14:textId="77777777" w:rsidR="004858B3" w:rsidRPr="004858B3" w:rsidRDefault="004858B3" w:rsidP="004858B3">
                    <w:pPr>
                      <w:spacing w:line="240" w:lineRule="auto"/>
                      <w:ind w:left="360"/>
                      <w:jc w:val="center"/>
                      <w:rPr>
                        <w:rFonts w:ascii="Cambria" w:hAnsi="Cambria"/>
                        <w:color w:val="000000" w:themeColor="text1"/>
                        <w:sz w:val="20"/>
                        <w:szCs w:val="20"/>
                      </w:rPr>
                    </w:pPr>
                    <w:r w:rsidRPr="004858B3">
                      <w:rPr>
                        <w:rFonts w:ascii="Cambria" w:hAnsi="Cambria"/>
                        <w:color w:val="000000" w:themeColor="text1"/>
                        <w:sz w:val="20"/>
                        <w:szCs w:val="20"/>
                      </w:rPr>
                      <w:t>A program a Belügyminisztérium és a Slachta Margit Nemzeti Szociálpolitikai Intézet támogatásával valósul meg.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E13956" w:rsidRPr="00081738">
      <w:rPr>
        <w:noProof/>
        <w:lang w:eastAsia="hu-HU"/>
      </w:rPr>
      <w:drawing>
        <wp:anchor distT="0" distB="0" distL="114300" distR="114300" simplePos="0" relativeHeight="251664384" behindDoc="1" locked="0" layoutInCell="1" allowOverlap="1" wp14:anchorId="4BC9CE3E" wp14:editId="4F510109">
          <wp:simplePos x="0" y="0"/>
          <wp:positionH relativeFrom="column">
            <wp:posOffset>4891405</wp:posOffset>
          </wp:positionH>
          <wp:positionV relativeFrom="page">
            <wp:posOffset>121920</wp:posOffset>
          </wp:positionV>
          <wp:extent cx="845820" cy="741045"/>
          <wp:effectExtent l="0" t="0" r="0" b="1905"/>
          <wp:wrapTight wrapText="bothSides">
            <wp:wrapPolygon edited="0">
              <wp:start x="0" y="0"/>
              <wp:lineTo x="0" y="21100"/>
              <wp:lineTo x="20919" y="21100"/>
              <wp:lineTo x="20919" y="0"/>
              <wp:lineTo x="0" y="0"/>
            </wp:wrapPolygon>
          </wp:wrapTight>
          <wp:docPr id="48" name="Kép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6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947" t="24358" r="22146" b="26940"/>
                  <a:stretch/>
                </pic:blipFill>
                <pic:spPr bwMode="auto">
                  <a:xfrm>
                    <a:off x="0" y="0"/>
                    <a:ext cx="845820" cy="7410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1312">
      <w:rPr>
        <w:noProof/>
        <w:lang w:eastAsia="hu-HU"/>
      </w:rPr>
      <w:drawing>
        <wp:inline distT="0" distB="0" distL="0" distR="0" wp14:anchorId="7BA1ACBA" wp14:editId="248979E3">
          <wp:extent cx="1022985" cy="632986"/>
          <wp:effectExtent l="0" t="0" r="5715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565" cy="6791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AA1A57" w14:textId="77777777" w:rsidR="002A638E" w:rsidRDefault="002A638E" w:rsidP="005C0336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1C4C05"/>
    <w:multiLevelType w:val="hybridMultilevel"/>
    <w:tmpl w:val="2662CE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E1086"/>
    <w:multiLevelType w:val="hybridMultilevel"/>
    <w:tmpl w:val="C5001508"/>
    <w:lvl w:ilvl="0" w:tplc="00365882">
      <w:numFmt w:val="bullet"/>
      <w:lvlText w:val="-"/>
      <w:lvlJc w:val="left"/>
      <w:pPr>
        <w:ind w:left="3198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8" w:hanging="360"/>
      </w:pPr>
      <w:rPr>
        <w:rFonts w:ascii="Wingdings" w:hAnsi="Wingdings" w:hint="default"/>
      </w:rPr>
    </w:lvl>
  </w:abstractNum>
  <w:abstractNum w:abstractNumId="2" w15:restartNumberingAfterBreak="0">
    <w:nsid w:val="513E0A39"/>
    <w:multiLevelType w:val="hybridMultilevel"/>
    <w:tmpl w:val="48566C26"/>
    <w:lvl w:ilvl="0" w:tplc="815AD18A">
      <w:start w:val="5"/>
      <w:numFmt w:val="bullet"/>
      <w:lvlText w:val="-"/>
      <w:lvlJc w:val="left"/>
      <w:pPr>
        <w:ind w:left="249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3" w15:restartNumberingAfterBreak="0">
    <w:nsid w:val="5E523C4A"/>
    <w:multiLevelType w:val="hybridMultilevel"/>
    <w:tmpl w:val="DF1E4120"/>
    <w:lvl w:ilvl="0" w:tplc="EB6C2AC2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2" w:hanging="360"/>
      </w:pPr>
    </w:lvl>
    <w:lvl w:ilvl="2" w:tplc="040E001B" w:tentative="1">
      <w:start w:val="1"/>
      <w:numFmt w:val="lowerRoman"/>
      <w:lvlText w:val="%3."/>
      <w:lvlJc w:val="right"/>
      <w:pPr>
        <w:ind w:left="4632" w:hanging="180"/>
      </w:pPr>
    </w:lvl>
    <w:lvl w:ilvl="3" w:tplc="040E000F" w:tentative="1">
      <w:start w:val="1"/>
      <w:numFmt w:val="decimal"/>
      <w:lvlText w:val="%4."/>
      <w:lvlJc w:val="left"/>
      <w:pPr>
        <w:ind w:left="5352" w:hanging="360"/>
      </w:pPr>
    </w:lvl>
    <w:lvl w:ilvl="4" w:tplc="040E0019" w:tentative="1">
      <w:start w:val="1"/>
      <w:numFmt w:val="lowerLetter"/>
      <w:lvlText w:val="%5."/>
      <w:lvlJc w:val="left"/>
      <w:pPr>
        <w:ind w:left="6072" w:hanging="360"/>
      </w:pPr>
    </w:lvl>
    <w:lvl w:ilvl="5" w:tplc="040E001B" w:tentative="1">
      <w:start w:val="1"/>
      <w:numFmt w:val="lowerRoman"/>
      <w:lvlText w:val="%6."/>
      <w:lvlJc w:val="right"/>
      <w:pPr>
        <w:ind w:left="6792" w:hanging="180"/>
      </w:pPr>
    </w:lvl>
    <w:lvl w:ilvl="6" w:tplc="040E000F" w:tentative="1">
      <w:start w:val="1"/>
      <w:numFmt w:val="decimal"/>
      <w:lvlText w:val="%7."/>
      <w:lvlJc w:val="left"/>
      <w:pPr>
        <w:ind w:left="7512" w:hanging="360"/>
      </w:pPr>
    </w:lvl>
    <w:lvl w:ilvl="7" w:tplc="040E0019" w:tentative="1">
      <w:start w:val="1"/>
      <w:numFmt w:val="lowerLetter"/>
      <w:lvlText w:val="%8."/>
      <w:lvlJc w:val="left"/>
      <w:pPr>
        <w:ind w:left="8232" w:hanging="360"/>
      </w:pPr>
    </w:lvl>
    <w:lvl w:ilvl="8" w:tplc="040E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4" w15:restartNumberingAfterBreak="0">
    <w:nsid w:val="6DCE3548"/>
    <w:multiLevelType w:val="hybridMultilevel"/>
    <w:tmpl w:val="A3D245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834942">
    <w:abstractNumId w:val="4"/>
  </w:num>
  <w:num w:numId="2" w16cid:durableId="1090001515">
    <w:abstractNumId w:val="0"/>
  </w:num>
  <w:num w:numId="3" w16cid:durableId="2079086023">
    <w:abstractNumId w:val="2"/>
  </w:num>
  <w:num w:numId="4" w16cid:durableId="590696566">
    <w:abstractNumId w:val="3"/>
  </w:num>
  <w:num w:numId="5" w16cid:durableId="1856117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xtjA0MzU2MTC1NDRW0lEKTi0uzszPAykwrAUAfFOL2ywAAAA="/>
  </w:docVars>
  <w:rsids>
    <w:rsidRoot w:val="00330821"/>
    <w:rsid w:val="00017DDA"/>
    <w:rsid w:val="000338C6"/>
    <w:rsid w:val="0006128B"/>
    <w:rsid w:val="000A6F38"/>
    <w:rsid w:val="000D130F"/>
    <w:rsid w:val="000F4A1F"/>
    <w:rsid w:val="00115FEA"/>
    <w:rsid w:val="00153E32"/>
    <w:rsid w:val="001926E6"/>
    <w:rsid w:val="001C58D5"/>
    <w:rsid w:val="001D72CC"/>
    <w:rsid w:val="001F1BAF"/>
    <w:rsid w:val="00203346"/>
    <w:rsid w:val="00242D20"/>
    <w:rsid w:val="00267EC2"/>
    <w:rsid w:val="00272AC7"/>
    <w:rsid w:val="00280F5F"/>
    <w:rsid w:val="0028138F"/>
    <w:rsid w:val="00296C52"/>
    <w:rsid w:val="002A638E"/>
    <w:rsid w:val="002B0AAA"/>
    <w:rsid w:val="002E00BB"/>
    <w:rsid w:val="00312898"/>
    <w:rsid w:val="00316C82"/>
    <w:rsid w:val="00330821"/>
    <w:rsid w:val="003329F3"/>
    <w:rsid w:val="00351C10"/>
    <w:rsid w:val="00353FA5"/>
    <w:rsid w:val="00361CD8"/>
    <w:rsid w:val="00374A47"/>
    <w:rsid w:val="00382DA1"/>
    <w:rsid w:val="003A0EAA"/>
    <w:rsid w:val="003E59E5"/>
    <w:rsid w:val="0040705A"/>
    <w:rsid w:val="00412C55"/>
    <w:rsid w:val="00413859"/>
    <w:rsid w:val="004233DE"/>
    <w:rsid w:val="00466791"/>
    <w:rsid w:val="004858B3"/>
    <w:rsid w:val="00487BD0"/>
    <w:rsid w:val="004A43C5"/>
    <w:rsid w:val="004B7FC1"/>
    <w:rsid w:val="004D3739"/>
    <w:rsid w:val="0050150E"/>
    <w:rsid w:val="00517BAB"/>
    <w:rsid w:val="00527B14"/>
    <w:rsid w:val="00527B92"/>
    <w:rsid w:val="005303B6"/>
    <w:rsid w:val="00542F3F"/>
    <w:rsid w:val="00553BA4"/>
    <w:rsid w:val="00591DB8"/>
    <w:rsid w:val="005C0336"/>
    <w:rsid w:val="0066628B"/>
    <w:rsid w:val="006948E6"/>
    <w:rsid w:val="006B089B"/>
    <w:rsid w:val="006B69B0"/>
    <w:rsid w:val="006E7327"/>
    <w:rsid w:val="006F5A84"/>
    <w:rsid w:val="006F6886"/>
    <w:rsid w:val="006F6A2D"/>
    <w:rsid w:val="00705311"/>
    <w:rsid w:val="00710D92"/>
    <w:rsid w:val="007121D0"/>
    <w:rsid w:val="00715939"/>
    <w:rsid w:val="00715E0F"/>
    <w:rsid w:val="007229CD"/>
    <w:rsid w:val="00785A5E"/>
    <w:rsid w:val="007901C7"/>
    <w:rsid w:val="008074D6"/>
    <w:rsid w:val="00822999"/>
    <w:rsid w:val="0087368F"/>
    <w:rsid w:val="0089532D"/>
    <w:rsid w:val="008C1EE4"/>
    <w:rsid w:val="008F2C82"/>
    <w:rsid w:val="00901312"/>
    <w:rsid w:val="00905E7F"/>
    <w:rsid w:val="00935F0F"/>
    <w:rsid w:val="00936C58"/>
    <w:rsid w:val="00952D4E"/>
    <w:rsid w:val="00974633"/>
    <w:rsid w:val="009A6916"/>
    <w:rsid w:val="009A7017"/>
    <w:rsid w:val="009C7257"/>
    <w:rsid w:val="009F3ED3"/>
    <w:rsid w:val="00A02DF5"/>
    <w:rsid w:val="00A159B0"/>
    <w:rsid w:val="00A217DB"/>
    <w:rsid w:val="00A318D1"/>
    <w:rsid w:val="00A4016B"/>
    <w:rsid w:val="00A53CC9"/>
    <w:rsid w:val="00A90D50"/>
    <w:rsid w:val="00A924A3"/>
    <w:rsid w:val="00AA4E54"/>
    <w:rsid w:val="00AB00EC"/>
    <w:rsid w:val="00AF65D3"/>
    <w:rsid w:val="00AF7E73"/>
    <w:rsid w:val="00B45BF2"/>
    <w:rsid w:val="00B51307"/>
    <w:rsid w:val="00B544FB"/>
    <w:rsid w:val="00B57176"/>
    <w:rsid w:val="00B8398F"/>
    <w:rsid w:val="00B84859"/>
    <w:rsid w:val="00B853E8"/>
    <w:rsid w:val="00BA2099"/>
    <w:rsid w:val="00BC3A07"/>
    <w:rsid w:val="00BD0502"/>
    <w:rsid w:val="00C332F1"/>
    <w:rsid w:val="00C5313E"/>
    <w:rsid w:val="00C61401"/>
    <w:rsid w:val="00C83D91"/>
    <w:rsid w:val="00C84C4C"/>
    <w:rsid w:val="00CA7B88"/>
    <w:rsid w:val="00D618D3"/>
    <w:rsid w:val="00D61EA7"/>
    <w:rsid w:val="00D62AE9"/>
    <w:rsid w:val="00DE2A2C"/>
    <w:rsid w:val="00E13956"/>
    <w:rsid w:val="00E436EA"/>
    <w:rsid w:val="00E62B5B"/>
    <w:rsid w:val="00E81ADB"/>
    <w:rsid w:val="00E82234"/>
    <w:rsid w:val="00EB0DF8"/>
    <w:rsid w:val="00F04B78"/>
    <w:rsid w:val="00F32B88"/>
    <w:rsid w:val="00F51C12"/>
    <w:rsid w:val="00F641AD"/>
    <w:rsid w:val="00F86DBC"/>
    <w:rsid w:val="00F94B29"/>
    <w:rsid w:val="00FA6255"/>
    <w:rsid w:val="00FD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EB6A2"/>
  <w15:chartTrackingRefBased/>
  <w15:docId w15:val="{739D099D-681A-4473-B2AF-52FDDA1F7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53E32"/>
    <w:rPr>
      <w:rFonts w:ascii="Segoe UI" w:hAnsi="Segoe UI"/>
      <w:color w:val="404040" w:themeColor="text1" w:themeTint="BF"/>
      <w:sz w:val="26"/>
    </w:rPr>
  </w:style>
  <w:style w:type="paragraph" w:styleId="Cmsor1">
    <w:name w:val="heading 1"/>
    <w:basedOn w:val="Norml"/>
    <w:next w:val="Norml"/>
    <w:link w:val="Cmsor1Char"/>
    <w:uiPriority w:val="9"/>
    <w:qFormat/>
    <w:rsid w:val="00C61401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61401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C61401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61401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91DB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53E32"/>
    <w:pPr>
      <w:spacing w:after="0" w:line="240" w:lineRule="auto"/>
    </w:pPr>
    <w:rPr>
      <w:rFonts w:ascii="Segoe UI" w:hAnsi="Segoe UI"/>
      <w:sz w:val="26"/>
    </w:rPr>
  </w:style>
  <w:style w:type="character" w:customStyle="1" w:styleId="Cmsor1Char">
    <w:name w:val="Címsor 1 Char"/>
    <w:basedOn w:val="Bekezdsalapbettpusa"/>
    <w:link w:val="Cmsor1"/>
    <w:uiPriority w:val="9"/>
    <w:rsid w:val="00C61401"/>
    <w:rPr>
      <w:rFonts w:ascii="Lora" w:eastAsiaTheme="majorEastAsia" w:hAnsi="Lora" w:cstheme="majorBidi"/>
      <w:b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C61401"/>
    <w:rPr>
      <w:rFonts w:ascii="Lora" w:eastAsiaTheme="majorEastAsia" w:hAnsi="Lora" w:cstheme="majorBidi"/>
      <w:b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C61401"/>
    <w:rPr>
      <w:rFonts w:ascii="Lora" w:eastAsiaTheme="majorEastAsia" w:hAnsi="Lora" w:cstheme="majorBidi"/>
      <w:b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C61401"/>
    <w:rPr>
      <w:rFonts w:ascii="Lora" w:eastAsiaTheme="majorEastAsia" w:hAnsi="Lora" w:cstheme="majorBidi"/>
      <w:i/>
      <w:iCs/>
      <w:sz w:val="24"/>
    </w:rPr>
  </w:style>
  <w:style w:type="paragraph" w:styleId="Cm">
    <w:name w:val="Title"/>
    <w:basedOn w:val="Norml"/>
    <w:next w:val="Norml"/>
    <w:link w:val="CmChar"/>
    <w:uiPriority w:val="10"/>
    <w:qFormat/>
    <w:rsid w:val="00153E32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53E32"/>
    <w:rPr>
      <w:rFonts w:ascii="Segoe UI" w:eastAsiaTheme="majorEastAsia" w:hAnsi="Segoe UI" w:cstheme="majorBidi"/>
      <w:b/>
      <w:color w:val="404040" w:themeColor="text1" w:themeTint="BF"/>
      <w:spacing w:val="-10"/>
      <w:kern w:val="28"/>
      <w:sz w:val="56"/>
      <w:szCs w:val="56"/>
    </w:rPr>
  </w:style>
  <w:style w:type="paragraph" w:styleId="Listaszerbekezds">
    <w:name w:val="List Paragraph"/>
    <w:basedOn w:val="Norml"/>
    <w:uiPriority w:val="34"/>
    <w:qFormat/>
    <w:rsid w:val="00A4016B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591DB8"/>
    <w:rPr>
      <w:rFonts w:ascii="Segoe UI" w:hAnsi="Segoe UI"/>
      <w:b/>
      <w:bCs/>
    </w:rPr>
  </w:style>
  <w:style w:type="character" w:styleId="Kiemels">
    <w:name w:val="Emphasis"/>
    <w:basedOn w:val="Bekezdsalapbettpusa"/>
    <w:uiPriority w:val="20"/>
    <w:qFormat/>
    <w:rsid w:val="00591DB8"/>
    <w:rPr>
      <w:rFonts w:ascii="Segoe UI" w:hAnsi="Segoe UI"/>
      <w:i/>
      <w:iCs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91DB8"/>
    <w:rPr>
      <w:rFonts w:asciiTheme="majorHAnsi" w:eastAsiaTheme="majorEastAsia" w:hAnsiTheme="majorHAnsi" w:cstheme="majorBidi"/>
      <w:color w:val="365F91" w:themeColor="accent1" w:themeShade="BF"/>
      <w:sz w:val="26"/>
    </w:rPr>
  </w:style>
  <w:style w:type="paragraph" w:styleId="lfej">
    <w:name w:val="header"/>
    <w:basedOn w:val="Norml"/>
    <w:link w:val="lfejChar"/>
    <w:uiPriority w:val="99"/>
    <w:unhideWhenUsed/>
    <w:rsid w:val="00330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0821"/>
    <w:rPr>
      <w:rFonts w:ascii="Segoe UI" w:hAnsi="Segoe UI"/>
      <w:color w:val="404040" w:themeColor="text1" w:themeTint="BF"/>
      <w:sz w:val="26"/>
    </w:rPr>
  </w:style>
  <w:style w:type="paragraph" w:styleId="llb">
    <w:name w:val="footer"/>
    <w:basedOn w:val="Norml"/>
    <w:link w:val="llbChar"/>
    <w:uiPriority w:val="99"/>
    <w:unhideWhenUsed/>
    <w:rsid w:val="00330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0821"/>
    <w:rPr>
      <w:rFonts w:ascii="Segoe UI" w:hAnsi="Segoe UI"/>
      <w:color w:val="404040" w:themeColor="text1" w:themeTint="BF"/>
      <w:sz w:val="26"/>
    </w:rPr>
  </w:style>
  <w:style w:type="character" w:styleId="Hiperhivatkozs">
    <w:name w:val="Hyperlink"/>
    <w:basedOn w:val="Bekezdsalapbettpusa"/>
    <w:uiPriority w:val="99"/>
    <w:unhideWhenUsed/>
    <w:rsid w:val="009A6916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9A6916"/>
    <w:pPr>
      <w:spacing w:before="100" w:beforeAutospacing="1" w:after="100" w:afterAutospacing="1" w:line="240" w:lineRule="auto"/>
    </w:pPr>
    <w:rPr>
      <w:rFonts w:ascii="Calibri" w:hAnsi="Calibri" w:cs="Calibri"/>
      <w:color w:val="auto"/>
      <w:sz w:val="22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974633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9746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71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office.com/e/eXtwuKzGH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4" Type="http://schemas.openxmlformats.org/officeDocument/2006/relationships/image" Target="media/image6.sv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123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Benedek Dávid</dc:creator>
  <cp:keywords/>
  <dc:description/>
  <cp:lastModifiedBy>Oláh Péter</cp:lastModifiedBy>
  <cp:revision>10</cp:revision>
  <cp:lastPrinted>2024-03-20T08:20:00Z</cp:lastPrinted>
  <dcterms:created xsi:type="dcterms:W3CDTF">2024-10-23T17:14:00Z</dcterms:created>
  <dcterms:modified xsi:type="dcterms:W3CDTF">2024-11-02T04:47:00Z</dcterms:modified>
</cp:coreProperties>
</file>