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94A63" w14:textId="77777777" w:rsidR="00F566A3" w:rsidRDefault="00071996">
      <w:pPr>
        <w:pStyle w:val="lfej"/>
        <w:rPr>
          <w:b/>
          <w:sz w:val="24"/>
        </w:rPr>
      </w:pPr>
      <w:r>
        <w:rPr>
          <w:noProof/>
          <w:lang w:eastAsia="hu-HU"/>
        </w:rPr>
        <w:drawing>
          <wp:anchor distT="0" distB="0" distL="647700" distR="647700" simplePos="0" relativeHeight="6" behindDoc="0" locked="0" layoutInCell="0" allowOverlap="1" wp14:anchorId="3E8CB1DB" wp14:editId="368FF507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1162685" cy="691515"/>
            <wp:effectExtent l="0" t="0" r="0" b="0"/>
            <wp:wrapSquare wrapText="bothSides"/>
            <wp:docPr id="1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Esztergár Lajos Család- és Gyermekjóléti Szolgálat és Központ</w:t>
      </w:r>
    </w:p>
    <w:p w14:paraId="5137C2BB" w14:textId="77777777" w:rsidR="00F566A3" w:rsidRDefault="00071996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„Együtt a jobb életért.” TSZR2021-1489 </w:t>
      </w:r>
    </w:p>
    <w:p w14:paraId="6336690E" w14:textId="1AC1E948" w:rsidR="00F566A3" w:rsidRDefault="00071996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MÓDSZERTAN Baranya és Somogy </w:t>
      </w:r>
      <w:r w:rsidR="0038259F">
        <w:rPr>
          <w:b/>
        </w:rPr>
        <w:t>Vár</w:t>
      </w:r>
      <w:r>
        <w:rPr>
          <w:b/>
        </w:rPr>
        <w:t>megye</w:t>
      </w:r>
    </w:p>
    <w:p w14:paraId="39693838" w14:textId="77777777" w:rsidR="00F566A3" w:rsidRDefault="00752034">
      <w:pPr>
        <w:pStyle w:val="lfej"/>
        <w:tabs>
          <w:tab w:val="left" w:pos="2977"/>
        </w:tabs>
        <w:rPr>
          <w:b/>
        </w:rPr>
      </w:pPr>
      <w:r>
        <w:rPr>
          <w:b/>
        </w:rPr>
        <w:t>7632 Pécs, Anikó u. 1</w:t>
      </w:r>
      <w:r w:rsidR="00071996">
        <w:rPr>
          <w:b/>
        </w:rPr>
        <w:t>.</w:t>
      </w:r>
    </w:p>
    <w:p w14:paraId="0E1C873B" w14:textId="77777777" w:rsidR="0038259F" w:rsidRDefault="00071996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Levelezési cím: 7616 Pécs, Pf.: 32. Tel:72/444-877, 72/441-677;         </w:t>
      </w:r>
      <w:r>
        <w:rPr>
          <w:b/>
        </w:rPr>
        <w:tab/>
      </w:r>
    </w:p>
    <w:p w14:paraId="149E9908" w14:textId="53FD8F0A" w:rsidR="00F566A3" w:rsidRDefault="0038259F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                                                         </w:t>
      </w:r>
      <w:r w:rsidR="00071996">
        <w:rPr>
          <w:b/>
        </w:rPr>
        <w:t xml:space="preserve">e-mail: </w:t>
      </w:r>
      <w:hyperlink r:id="rId9">
        <w:r w:rsidR="00071996">
          <w:rPr>
            <w:rStyle w:val="Hiperhivatkozs1"/>
            <w:b/>
          </w:rPr>
          <w:t>posta@ecsgyk.hu</w:t>
        </w:r>
      </w:hyperlink>
      <w:r w:rsidR="00071996">
        <w:rPr>
          <w:b/>
        </w:rPr>
        <w:t xml:space="preserve"> </w:t>
      </w:r>
    </w:p>
    <w:p w14:paraId="236195D5" w14:textId="77777777" w:rsidR="00F566A3" w:rsidRDefault="00071996">
      <w:pPr>
        <w:tabs>
          <w:tab w:val="left" w:pos="603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</w:t>
      </w:r>
    </w:p>
    <w:p w14:paraId="71BDE29E" w14:textId="77777777" w:rsidR="00F566A3" w:rsidRDefault="00F566A3">
      <w:pPr>
        <w:suppressAutoHyphens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ABCA3A" w14:textId="77777777" w:rsidR="00F566A3" w:rsidRDefault="00071996">
      <w:pPr>
        <w:suppressAutoHyphens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MEGHÍVÓ</w:t>
      </w:r>
    </w:p>
    <w:tbl>
      <w:tblPr>
        <w:tblStyle w:val="Rcsostblzat1"/>
        <w:tblW w:w="9060" w:type="dxa"/>
        <w:tblLayout w:type="fixed"/>
        <w:tblLook w:val="04A0" w:firstRow="1" w:lastRow="0" w:firstColumn="1" w:lastColumn="0" w:noHBand="0" w:noVBand="1"/>
      </w:tblPr>
      <w:tblGrid>
        <w:gridCol w:w="3396"/>
        <w:gridCol w:w="5664"/>
      </w:tblGrid>
      <w:tr w:rsidR="00F566A3" w14:paraId="25623C7D" w14:textId="77777777">
        <w:tc>
          <w:tcPr>
            <w:tcW w:w="3396" w:type="dxa"/>
          </w:tcPr>
          <w:p w14:paraId="0579CC3F" w14:textId="77777777" w:rsidR="00F566A3" w:rsidRDefault="00071996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Rendezvény megnevezése </w:t>
            </w:r>
          </w:p>
        </w:tc>
        <w:tc>
          <w:tcPr>
            <w:tcW w:w="5663" w:type="dxa"/>
          </w:tcPr>
          <w:p w14:paraId="2C9D30B4" w14:textId="486C2CA8" w:rsidR="00F566A3" w:rsidRPr="00291FE1" w:rsidRDefault="008F232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91FE1">
              <w:rPr>
                <w:b/>
                <w:sz w:val="28"/>
                <w:szCs w:val="28"/>
              </w:rPr>
              <w:t>Munkaerő</w:t>
            </w:r>
            <w:r w:rsidR="00C9462C" w:rsidRPr="00291FE1">
              <w:rPr>
                <w:b/>
                <w:sz w:val="28"/>
                <w:szCs w:val="28"/>
              </w:rPr>
              <w:t xml:space="preserve"> utánpótlás</w:t>
            </w:r>
            <w:r w:rsidR="0038259F">
              <w:rPr>
                <w:b/>
                <w:sz w:val="28"/>
                <w:szCs w:val="28"/>
              </w:rPr>
              <w:t>,</w:t>
            </w:r>
            <w:r w:rsidR="00752034">
              <w:rPr>
                <w:b/>
                <w:sz w:val="28"/>
                <w:szCs w:val="28"/>
              </w:rPr>
              <w:t xml:space="preserve"> </w:t>
            </w:r>
            <w:r w:rsidRPr="00291FE1">
              <w:rPr>
                <w:b/>
                <w:sz w:val="28"/>
                <w:szCs w:val="28"/>
              </w:rPr>
              <w:t xml:space="preserve">megtartás érdekében tehető intézkedések </w:t>
            </w:r>
            <w:r w:rsidR="0038259F">
              <w:rPr>
                <w:b/>
                <w:sz w:val="28"/>
                <w:szCs w:val="28"/>
              </w:rPr>
              <w:t xml:space="preserve">a </w:t>
            </w:r>
            <w:r w:rsidRPr="00291FE1">
              <w:rPr>
                <w:b/>
                <w:sz w:val="28"/>
                <w:szCs w:val="28"/>
              </w:rPr>
              <w:t>szociális szolgáltatóknál</w:t>
            </w:r>
          </w:p>
        </w:tc>
      </w:tr>
      <w:tr w:rsidR="00F566A3" w14:paraId="5A6B7181" w14:textId="77777777">
        <w:trPr>
          <w:trHeight w:val="218"/>
        </w:trPr>
        <w:tc>
          <w:tcPr>
            <w:tcW w:w="3396" w:type="dxa"/>
          </w:tcPr>
          <w:p w14:paraId="44B74BBF" w14:textId="77777777" w:rsidR="00F566A3" w:rsidRDefault="00071996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Rendezvény időpontja</w:t>
            </w:r>
          </w:p>
        </w:tc>
        <w:tc>
          <w:tcPr>
            <w:tcW w:w="5663" w:type="dxa"/>
          </w:tcPr>
          <w:p w14:paraId="46E1AB0A" w14:textId="32AAB6EF" w:rsidR="00F566A3" w:rsidRDefault="008F232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2024.11.06. 10 </w:t>
            </w:r>
            <w:r w:rsidR="0038259F">
              <w:rPr>
                <w:rFonts w:ascii="Arial" w:hAnsi="Arial" w:cs="Arial"/>
                <w:b/>
                <w:bCs/>
                <w:sz w:val="24"/>
                <w:szCs w:val="24"/>
              </w:rPr>
              <w:t>óra</w:t>
            </w:r>
          </w:p>
        </w:tc>
      </w:tr>
      <w:tr w:rsidR="00F566A3" w14:paraId="6ABC1B2A" w14:textId="77777777">
        <w:tc>
          <w:tcPr>
            <w:tcW w:w="3396" w:type="dxa"/>
          </w:tcPr>
          <w:p w14:paraId="66EE37A7" w14:textId="77777777" w:rsidR="00F566A3" w:rsidRDefault="00071996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Rendezvény helye</w:t>
            </w:r>
          </w:p>
        </w:tc>
        <w:tc>
          <w:tcPr>
            <w:tcW w:w="5663" w:type="dxa"/>
          </w:tcPr>
          <w:p w14:paraId="5BDA010B" w14:textId="77777777" w:rsidR="00F01E16" w:rsidRDefault="00F01E16" w:rsidP="00F01E16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Esztergár Lajos Család és Gyermekjóléti Szolgálat és Központ</w:t>
            </w:r>
          </w:p>
          <w:p w14:paraId="5566FB1B" w14:textId="77777777" w:rsidR="00F566A3" w:rsidRDefault="008F2320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Pécs, Anikó u. 1.</w:t>
            </w:r>
          </w:p>
        </w:tc>
      </w:tr>
      <w:tr w:rsidR="00F566A3" w14:paraId="47BC947C" w14:textId="77777777">
        <w:tc>
          <w:tcPr>
            <w:tcW w:w="3396" w:type="dxa"/>
          </w:tcPr>
          <w:p w14:paraId="4D6B0ABA" w14:textId="77777777" w:rsidR="00F566A3" w:rsidRDefault="00071996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Meghívott szakemberek</w:t>
            </w:r>
          </w:p>
        </w:tc>
        <w:tc>
          <w:tcPr>
            <w:tcW w:w="5663" w:type="dxa"/>
          </w:tcPr>
          <w:p w14:paraId="1E874DB3" w14:textId="77777777" w:rsidR="00F566A3" w:rsidRDefault="00071996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Baranya és Somogy vármegye szociális szakemberei számára</w:t>
            </w:r>
          </w:p>
        </w:tc>
      </w:tr>
      <w:tr w:rsidR="00F566A3" w14:paraId="7973AB55" w14:textId="77777777">
        <w:tc>
          <w:tcPr>
            <w:tcW w:w="9059" w:type="dxa"/>
            <w:gridSpan w:val="2"/>
          </w:tcPr>
          <w:p w14:paraId="28992553" w14:textId="77777777" w:rsidR="00752034" w:rsidRDefault="00752034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Regisztráció 9.30-tól</w:t>
            </w:r>
          </w:p>
          <w:p w14:paraId="1639B78C" w14:textId="77777777" w:rsidR="00752034" w:rsidRDefault="00752034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F4339E5" w14:textId="77777777" w:rsidR="00F566A3" w:rsidRDefault="00071996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Program:</w:t>
            </w:r>
            <w:r w:rsidR="00845E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110DD56" w14:textId="77777777" w:rsidR="00C9462C" w:rsidRDefault="00C9462C" w:rsidP="00C9462C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462C">
              <w:rPr>
                <w:rFonts w:ascii="Arial" w:hAnsi="Arial" w:cs="Arial"/>
                <w:b/>
                <w:bCs/>
                <w:sz w:val="24"/>
                <w:szCs w:val="24"/>
              </w:rPr>
              <w:t>•</w:t>
            </w:r>
            <w:r w:rsidRPr="00C9462C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Sarkadiné Schmidt Alexandra: (Pécs-Baranyai Kereskedelmi és Iparkamara</w:t>
            </w:r>
            <w:proofErr w:type="gramStart"/>
            <w:r w:rsidRPr="00C9462C">
              <w:rPr>
                <w:rFonts w:ascii="Arial" w:hAnsi="Arial" w:cs="Arial"/>
                <w:b/>
                <w:bCs/>
                <w:sz w:val="24"/>
                <w:szCs w:val="24"/>
              </w:rPr>
              <w:t>) :</w:t>
            </w:r>
            <w:proofErr w:type="gramEnd"/>
            <w:r w:rsidRPr="00C9462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Duális képzés lehetőségei munkavállalóknak, munkáltatóknak</w:t>
            </w:r>
          </w:p>
          <w:p w14:paraId="4F07E93C" w14:textId="77777777" w:rsidR="00291FE1" w:rsidRPr="00C9462C" w:rsidRDefault="00291FE1" w:rsidP="00C9462C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D8B7716" w14:textId="77777777" w:rsidR="00C9462C" w:rsidRDefault="00C9462C" w:rsidP="00C9462C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462C">
              <w:rPr>
                <w:rFonts w:ascii="Arial" w:hAnsi="Arial" w:cs="Arial"/>
                <w:b/>
                <w:bCs/>
                <w:sz w:val="24"/>
                <w:szCs w:val="24"/>
              </w:rPr>
              <w:t>•</w:t>
            </w:r>
            <w:r w:rsidRPr="00C9462C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Varga Mónika: Tapasztalatok megosztása az otthonközeli ellátások munkakörülményeinek javítására tett intézkedésekről</w:t>
            </w:r>
          </w:p>
          <w:p w14:paraId="6A649474" w14:textId="77777777" w:rsidR="00291FE1" w:rsidRPr="00C9462C" w:rsidRDefault="00291FE1" w:rsidP="00C9462C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FA023F2" w14:textId="77777777" w:rsidR="00F566A3" w:rsidRDefault="00C9462C" w:rsidP="00C9462C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462C">
              <w:rPr>
                <w:rFonts w:ascii="Arial" w:hAnsi="Arial" w:cs="Arial"/>
                <w:b/>
                <w:bCs/>
                <w:sz w:val="24"/>
                <w:szCs w:val="24"/>
              </w:rPr>
              <w:t>•</w:t>
            </w:r>
            <w:r w:rsidRPr="00C9462C">
              <w:rPr>
                <w:rFonts w:ascii="Arial" w:hAnsi="Arial" w:cs="Arial"/>
                <w:b/>
                <w:bCs/>
                <w:sz w:val="24"/>
                <w:szCs w:val="24"/>
              </w:rPr>
              <w:tab/>
              <w:t>Dr. Vajda Gábor: Intézkedési lehetőségek a közfeladatot ellátó személyt érő bántalmazás, abúzus esetén</w:t>
            </w:r>
          </w:p>
          <w:p w14:paraId="2D8FD3C8" w14:textId="77777777" w:rsidR="00F566A3" w:rsidRDefault="00F566A3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BC6378" w14:textId="77777777" w:rsidR="00F566A3" w:rsidRPr="00291FE1" w:rsidRDefault="00291FE1" w:rsidP="00291FE1">
            <w:pPr>
              <w:pStyle w:val="Listaszerbekezds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Kerekasztal beszélgetés, tapasztalatok megosztása</w:t>
            </w:r>
          </w:p>
          <w:p w14:paraId="3340B4D5" w14:textId="77777777" w:rsidR="00F566A3" w:rsidRDefault="00F566A3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6618BC" w14:textId="77777777" w:rsidR="00291FE1" w:rsidRDefault="00291FE1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BCFCE78" w14:textId="77777777" w:rsidR="00F566A3" w:rsidRDefault="00F566A3">
            <w:pPr>
              <w:suppressAutoHyphens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30BA32" w14:textId="77777777" w:rsidR="00F566A3" w:rsidRDefault="00291FE1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1FE1">
              <w:rPr>
                <w:rFonts w:ascii="Arial" w:hAnsi="Arial" w:cs="Arial"/>
                <w:sz w:val="20"/>
                <w:szCs w:val="20"/>
              </w:rPr>
              <w:t>Kérjük, hogy részvételi szándékukat 2024. november 04-ig jelezzék</w:t>
            </w:r>
            <w:r>
              <w:rPr>
                <w:rFonts w:ascii="Arial" w:hAnsi="Arial" w:cs="Arial"/>
                <w:sz w:val="20"/>
                <w:szCs w:val="20"/>
              </w:rPr>
              <w:t xml:space="preserve"> a résztvevők számának megadásával,</w:t>
            </w:r>
            <w:r w:rsidRPr="00291FE1">
              <w:rPr>
                <w:rFonts w:ascii="Arial" w:hAnsi="Arial" w:cs="Arial"/>
                <w:sz w:val="20"/>
                <w:szCs w:val="20"/>
              </w:rPr>
              <w:t xml:space="preserve"> az alábbi e-mail címen:</w:t>
            </w:r>
          </w:p>
          <w:p w14:paraId="4E63D985" w14:textId="77777777" w:rsidR="00291FE1" w:rsidRPr="00291FE1" w:rsidRDefault="00291FE1">
            <w:pPr>
              <w:suppressAutoHyphens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79C967C" w14:textId="2D125981" w:rsidR="00F566A3" w:rsidRPr="00845ED5" w:rsidRDefault="0038259F" w:rsidP="00291FE1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hyperlink r:id="rId10" w:history="1">
              <w:r w:rsidRPr="00B55B98">
                <w:rPr>
                  <w:rStyle w:val="Hiperhivatkozs"/>
                  <w:rFonts w:ascii="Arial" w:hAnsi="Arial" w:cs="Arial"/>
                  <w:bCs/>
                  <w:sz w:val="24"/>
                  <w:szCs w:val="24"/>
                </w:rPr>
                <w:t>varga.monika@inszi.hu</w:t>
              </w:r>
            </w:hyperlink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7D4604B6" w14:textId="77777777" w:rsidR="00F566A3" w:rsidRDefault="00F566A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22FA904" w14:textId="77777777" w:rsidR="00F566A3" w:rsidRDefault="00F566A3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580D484" w14:textId="12116A58" w:rsidR="00F01E16" w:rsidRDefault="00F01E16" w:rsidP="00F01E1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Pécs, 2024. október 1</w:t>
      </w:r>
      <w:r w:rsidR="0038259F">
        <w:rPr>
          <w:rFonts w:ascii="Arial" w:hAnsi="Arial" w:cs="Arial"/>
          <w:bCs/>
          <w:sz w:val="24"/>
          <w:szCs w:val="24"/>
        </w:rPr>
        <w:t>8</w:t>
      </w:r>
      <w:r>
        <w:rPr>
          <w:rFonts w:ascii="Arial" w:hAnsi="Arial" w:cs="Arial"/>
          <w:bCs/>
          <w:sz w:val="24"/>
          <w:szCs w:val="24"/>
        </w:rPr>
        <w:t>.</w:t>
      </w:r>
    </w:p>
    <w:p w14:paraId="1A65A771" w14:textId="438C0A41" w:rsidR="00F01E16" w:rsidRDefault="0038259F" w:rsidP="00F01E1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</w:t>
      </w:r>
      <w:r w:rsidR="00F01E16">
        <w:rPr>
          <w:rFonts w:ascii="Arial" w:hAnsi="Arial" w:cs="Arial"/>
          <w:bCs/>
          <w:sz w:val="24"/>
          <w:szCs w:val="24"/>
        </w:rPr>
        <w:t>Nagy István</w:t>
      </w:r>
    </w:p>
    <w:p w14:paraId="48D56B93" w14:textId="77A59ECE" w:rsidR="00F01E16" w:rsidRDefault="0038259F" w:rsidP="00F01E1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</w:t>
      </w:r>
      <w:r w:rsidR="00F01E16">
        <w:rPr>
          <w:rFonts w:ascii="Arial" w:hAnsi="Arial" w:cs="Arial"/>
          <w:bCs/>
          <w:sz w:val="24"/>
          <w:szCs w:val="24"/>
        </w:rPr>
        <w:t>szakmai vezető</w:t>
      </w:r>
    </w:p>
    <w:p w14:paraId="6B5C6123" w14:textId="69FAB41F" w:rsidR="0038259F" w:rsidRPr="00F01E16" w:rsidRDefault="0038259F" w:rsidP="00F01E1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ECSGYK igazgató</w:t>
      </w:r>
    </w:p>
    <w:sectPr w:rsidR="0038259F" w:rsidRPr="00F01E16">
      <w:footerReference w:type="default" r:id="rId11"/>
      <w:pgSz w:w="11906" w:h="16838"/>
      <w:pgMar w:top="1134" w:right="1418" w:bottom="719" w:left="1418" w:header="709" w:footer="51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820AB" w14:textId="77777777" w:rsidR="007F7B86" w:rsidRDefault="007F7B86">
      <w:pPr>
        <w:spacing w:after="0" w:line="240" w:lineRule="auto"/>
      </w:pPr>
      <w:r>
        <w:separator/>
      </w:r>
    </w:p>
  </w:endnote>
  <w:endnote w:type="continuationSeparator" w:id="0">
    <w:p w14:paraId="0D932FDE" w14:textId="77777777" w:rsidR="007F7B86" w:rsidRDefault="007F7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25965" w14:textId="77777777" w:rsidR="00F566A3" w:rsidRDefault="00F566A3">
    <w:pPr>
      <w:pStyle w:val="llb"/>
      <w:pBdr>
        <w:bottom w:val="single" w:sz="6" w:space="1" w:color="000000"/>
      </w:pBdr>
      <w:tabs>
        <w:tab w:val="clear" w:pos="4536"/>
        <w:tab w:val="clear" w:pos="9072"/>
        <w:tab w:val="left" w:pos="6732"/>
      </w:tabs>
      <w:jc w:val="center"/>
    </w:pPr>
  </w:p>
  <w:p w14:paraId="1A2C60D2" w14:textId="77777777" w:rsidR="00F566A3" w:rsidRDefault="00071996">
    <w:pPr>
      <w:spacing w:after="0" w:line="240" w:lineRule="auto"/>
      <w:jc w:val="right"/>
      <w:rPr>
        <w:rFonts w:ascii="Arial" w:hAnsi="Arial" w:cs="Arial"/>
        <w:color w:val="1F497D"/>
        <w:sz w:val="16"/>
        <w:szCs w:val="16"/>
      </w:rPr>
    </w:pPr>
    <w:r>
      <w:rPr>
        <w:noProof/>
        <w:lang w:eastAsia="hu-HU"/>
      </w:rPr>
      <w:drawing>
        <wp:anchor distT="0" distB="0" distL="0" distR="0" simplePos="0" relativeHeight="3" behindDoc="1" locked="0" layoutInCell="0" allowOverlap="1" wp14:anchorId="0939A1E1" wp14:editId="0303E9B7">
          <wp:simplePos x="0" y="0"/>
          <wp:positionH relativeFrom="margin">
            <wp:posOffset>-24130</wp:posOffset>
          </wp:positionH>
          <wp:positionV relativeFrom="paragraph">
            <wp:posOffset>52705</wp:posOffset>
          </wp:positionV>
          <wp:extent cx="1859280" cy="861060"/>
          <wp:effectExtent l="0" t="0" r="0" b="0"/>
          <wp:wrapNone/>
          <wp:docPr id="2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59280" cy="861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color w:val="1F497D"/>
        <w:sz w:val="16"/>
        <w:szCs w:val="16"/>
      </w:rPr>
      <w:tab/>
    </w:r>
    <w:r>
      <w:rPr>
        <w:rFonts w:ascii="Arial" w:hAnsi="Arial" w:cs="Arial"/>
        <w:color w:val="1F497D"/>
        <w:sz w:val="16"/>
        <w:szCs w:val="16"/>
      </w:rPr>
      <w:tab/>
    </w:r>
    <w:r>
      <w:rPr>
        <w:noProof/>
        <w:lang w:eastAsia="hu-HU"/>
      </w:rPr>
      <w:drawing>
        <wp:inline distT="0" distB="0" distL="0" distR="0" wp14:anchorId="4829D511" wp14:editId="07DFC0E0">
          <wp:extent cx="1443355" cy="82296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43355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8B05B2" w14:textId="77777777" w:rsidR="00F566A3" w:rsidRDefault="00F566A3">
    <w:pPr>
      <w:spacing w:after="0" w:line="240" w:lineRule="auto"/>
      <w:jc w:val="center"/>
      <w:rPr>
        <w:rFonts w:ascii="Arial" w:hAnsi="Arial" w:cs="Arial"/>
        <w:color w:val="1F497D"/>
        <w:sz w:val="16"/>
        <w:szCs w:val="16"/>
      </w:rPr>
    </w:pPr>
  </w:p>
  <w:p w14:paraId="77665A59" w14:textId="77777777" w:rsidR="00F566A3" w:rsidRDefault="00F566A3">
    <w:pPr>
      <w:spacing w:after="0" w:line="240" w:lineRule="auto"/>
      <w:jc w:val="center"/>
      <w:rPr>
        <w:rFonts w:ascii="Arial" w:hAnsi="Arial" w:cs="Arial"/>
        <w:color w:val="1F497D"/>
        <w:sz w:val="16"/>
        <w:szCs w:val="16"/>
      </w:rPr>
    </w:pPr>
  </w:p>
  <w:p w14:paraId="2CA4FC9F" w14:textId="77777777" w:rsidR="00F566A3" w:rsidRDefault="00071996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color w:val="1F497D"/>
        <w:sz w:val="16"/>
        <w:szCs w:val="16"/>
      </w:rPr>
      <w:tab/>
    </w:r>
    <w:r>
      <w:rPr>
        <w:rFonts w:ascii="Arial" w:hAnsi="Arial" w:cs="Arial"/>
        <w:i/>
        <w:iCs/>
        <w:color w:val="1F497D"/>
        <w:sz w:val="16"/>
        <w:szCs w:val="16"/>
      </w:rPr>
      <w:tab/>
      <w:t>A program a Belügyminisztérium és a Slachta Margit Nemzeti Szociálpolitikai Intézet támogatásával valósult meg.</w:t>
    </w:r>
  </w:p>
  <w:p w14:paraId="507C3601" w14:textId="77777777" w:rsidR="00F566A3" w:rsidRDefault="00F566A3">
    <w:pPr>
      <w:pStyle w:val="llb"/>
      <w:tabs>
        <w:tab w:val="clear" w:pos="4536"/>
        <w:tab w:val="clear" w:pos="9072"/>
        <w:tab w:val="left" w:pos="673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F5E0C" w14:textId="77777777" w:rsidR="007F7B86" w:rsidRDefault="007F7B86">
      <w:pPr>
        <w:spacing w:after="0" w:line="240" w:lineRule="auto"/>
      </w:pPr>
      <w:r>
        <w:separator/>
      </w:r>
    </w:p>
  </w:footnote>
  <w:footnote w:type="continuationSeparator" w:id="0">
    <w:p w14:paraId="07DED997" w14:textId="77777777" w:rsidR="007F7B86" w:rsidRDefault="007F7B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CB4608"/>
    <w:multiLevelType w:val="hybridMultilevel"/>
    <w:tmpl w:val="A58210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94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A3"/>
    <w:rsid w:val="00071996"/>
    <w:rsid w:val="00291FE1"/>
    <w:rsid w:val="00317F5D"/>
    <w:rsid w:val="0038259F"/>
    <w:rsid w:val="00752034"/>
    <w:rsid w:val="007F7B86"/>
    <w:rsid w:val="00845ED5"/>
    <w:rsid w:val="008F2320"/>
    <w:rsid w:val="00C9462C"/>
    <w:rsid w:val="00D80723"/>
    <w:rsid w:val="00F01E16"/>
    <w:rsid w:val="00F5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5046"/>
  <w15:docId w15:val="{8572D2F2-29C3-48E9-9D0B-8B4924BB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u-HU" w:eastAsia="hu-H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FD9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64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C0BED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iperhivatkozs1">
    <w:name w:val="Hiperhivatkozás1"/>
    <w:basedOn w:val="Bekezdsalapbettpusa"/>
    <w:rsid w:val="008C0BED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qFormat/>
    <w:rsid w:val="008C0BE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uiPriority w:val="99"/>
    <w:qFormat/>
    <w:rsid w:val="008C0BED"/>
  </w:style>
  <w:style w:type="character" w:customStyle="1" w:styleId="llbChar">
    <w:name w:val="Élőláb Char"/>
    <w:basedOn w:val="Bekezdsalapbettpusa"/>
    <w:uiPriority w:val="99"/>
    <w:qFormat/>
    <w:rsid w:val="008C0BED"/>
  </w:style>
  <w:style w:type="character" w:styleId="Kiemels2">
    <w:name w:val="Strong"/>
    <w:basedOn w:val="Bekezdsalapbettpusa"/>
    <w:uiPriority w:val="22"/>
    <w:qFormat/>
    <w:rsid w:val="00F446F3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qFormat/>
    <w:rsid w:val="00D64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UnresolvedMention1">
    <w:name w:val="Unresolved Mention1"/>
    <w:basedOn w:val="Bekezdsalapbettpusa"/>
    <w:uiPriority w:val="99"/>
    <w:semiHidden/>
    <w:unhideWhenUsed/>
    <w:qFormat/>
    <w:rsid w:val="000715CE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8179E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paragraph" w:styleId="Dokumentumtrkp">
    <w:name w:val="Document Map"/>
    <w:basedOn w:val="Norml"/>
    <w:semiHidden/>
    <w:qFormat/>
    <w:rsid w:val="001601A4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semiHidden/>
    <w:qFormat/>
    <w:rsid w:val="00742B8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qFormat/>
    <w:rsid w:val="00742B80"/>
    <w:pPr>
      <w:spacing w:beforeAutospacing="1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lus1">
    <w:name w:val="Stílus1"/>
    <w:basedOn w:val="Cmsor2"/>
    <w:qFormat/>
    <w:rsid w:val="00742B80"/>
    <w:pPr>
      <w:spacing w:line="240" w:lineRule="auto"/>
    </w:pPr>
    <w:rPr>
      <w:rFonts w:ascii="Book Antiqua" w:hAnsi="Book Antiqua"/>
      <w:color w:val="000000"/>
    </w:rPr>
  </w:style>
  <w:style w:type="paragraph" w:styleId="Listaszerbekezds">
    <w:name w:val="List Paragraph"/>
    <w:basedOn w:val="Norml"/>
    <w:uiPriority w:val="34"/>
    <w:qFormat/>
    <w:rsid w:val="005C3FA5"/>
    <w:pPr>
      <w:ind w:left="720"/>
      <w:contextualSpacing/>
    </w:pPr>
  </w:style>
  <w:style w:type="table" w:styleId="Rcsostblzat">
    <w:name w:val="Table Grid"/>
    <w:basedOn w:val="Normltblzat"/>
    <w:uiPriority w:val="59"/>
    <w:rsid w:val="00F274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csostblzat1">
    <w:name w:val="Rácsos táblázat1"/>
    <w:basedOn w:val="Normltblzat"/>
    <w:uiPriority w:val="59"/>
    <w:rsid w:val="00A06F5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hivatkozs">
    <w:name w:val="Hyperlink"/>
    <w:basedOn w:val="Bekezdsalapbettpusa"/>
    <w:uiPriority w:val="99"/>
    <w:unhideWhenUsed/>
    <w:rsid w:val="0038259F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82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varga.monika@inszi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ecsgyk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15B7A-55A6-4BDB-BAEC-A9AE0DC0B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Családsegítő Szolgálat</dc:creator>
  <cp:lastModifiedBy>ECSGYK</cp:lastModifiedBy>
  <cp:revision>2</cp:revision>
  <cp:lastPrinted>2023-03-03T11:18:00Z</cp:lastPrinted>
  <dcterms:created xsi:type="dcterms:W3CDTF">2024-10-18T04:44:00Z</dcterms:created>
  <dcterms:modified xsi:type="dcterms:W3CDTF">2024-10-18T04:44:00Z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