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2F2" w:rsidRDefault="00BF32F2" w:rsidP="00BF32F2">
      <w:pPr>
        <w:pStyle w:val="Cm"/>
        <w:rPr>
          <w:rFonts w:ascii="Times New Roman" w:hAnsi="Times New Roman" w:cs="Times New Roman"/>
          <w:sz w:val="48"/>
          <w:szCs w:val="48"/>
        </w:rPr>
      </w:pPr>
      <w:bookmarkStart w:id="0" w:name="_GoBack"/>
      <w:bookmarkEnd w:id="0"/>
      <w:r w:rsidRPr="004F41D3">
        <w:rPr>
          <w:rFonts w:ascii="Times New Roman" w:hAnsi="Times New Roman" w:cs="Times New Roman"/>
          <w:sz w:val="48"/>
          <w:szCs w:val="48"/>
        </w:rPr>
        <w:t>MEGHÍVÓ</w:t>
      </w:r>
    </w:p>
    <w:p w:rsidR="00351BAC" w:rsidRPr="00351BAC" w:rsidRDefault="0030755C" w:rsidP="00351BAC">
      <w:pPr>
        <w:pStyle w:val="Cm"/>
        <w:rPr>
          <w:rFonts w:ascii="Times New Roman" w:hAnsi="Times New Roman" w:cs="Times New Roman"/>
          <w:b w:val="0"/>
          <w:szCs w:val="48"/>
        </w:rPr>
      </w:pPr>
      <w:r w:rsidRPr="0030755C">
        <w:rPr>
          <w:rFonts w:ascii="Times New Roman" w:hAnsi="Times New Roman" w:cs="Times New Roman"/>
          <w:sz w:val="36"/>
          <w:szCs w:val="48"/>
        </w:rPr>
        <w:t>Szakmai</w:t>
      </w:r>
      <w:r w:rsidRPr="0030755C">
        <w:rPr>
          <w:rFonts w:ascii="Times New Roman" w:hAnsi="Times New Roman" w:cs="Times New Roman"/>
          <w:sz w:val="40"/>
          <w:szCs w:val="48"/>
        </w:rPr>
        <w:t xml:space="preserve"> </w:t>
      </w:r>
      <w:proofErr w:type="spellStart"/>
      <w:r w:rsidRPr="0030755C">
        <w:rPr>
          <w:rFonts w:ascii="Times New Roman" w:hAnsi="Times New Roman" w:cs="Times New Roman"/>
          <w:sz w:val="40"/>
          <w:szCs w:val="48"/>
        </w:rPr>
        <w:t>workshop</w:t>
      </w:r>
      <w:proofErr w:type="spellEnd"/>
      <w:r w:rsidRPr="0030755C">
        <w:rPr>
          <w:rFonts w:ascii="Times New Roman" w:hAnsi="Times New Roman" w:cs="Times New Roman"/>
          <w:sz w:val="40"/>
          <w:szCs w:val="48"/>
        </w:rPr>
        <w:t xml:space="preserve"> </w:t>
      </w:r>
      <w:r w:rsidRPr="0030755C">
        <w:rPr>
          <w:rFonts w:ascii="Times New Roman" w:hAnsi="Times New Roman" w:cs="Times New Roman"/>
          <w:sz w:val="40"/>
          <w:szCs w:val="48"/>
        </w:rPr>
        <w:br/>
      </w:r>
      <w:r w:rsidRPr="0030755C">
        <w:rPr>
          <w:rFonts w:ascii="Times New Roman" w:hAnsi="Times New Roman" w:cs="Times New Roman"/>
          <w:b w:val="0"/>
          <w:szCs w:val="48"/>
        </w:rPr>
        <w:t xml:space="preserve">a Heves és Borsod-Abaúj-Zemplén </w:t>
      </w:r>
      <w:r w:rsidR="00463F9E">
        <w:rPr>
          <w:rFonts w:ascii="Times New Roman" w:hAnsi="Times New Roman" w:cs="Times New Roman"/>
          <w:b w:val="0"/>
          <w:szCs w:val="48"/>
        </w:rPr>
        <w:t>vár</w:t>
      </w:r>
      <w:r w:rsidRPr="0030755C">
        <w:rPr>
          <w:rFonts w:ascii="Times New Roman" w:hAnsi="Times New Roman" w:cs="Times New Roman"/>
          <w:b w:val="0"/>
          <w:szCs w:val="48"/>
        </w:rPr>
        <w:t>megyei éjjeli menedékhelyek helyzetének megismerése</w:t>
      </w:r>
    </w:p>
    <w:p w:rsidR="00351BAC" w:rsidRDefault="00351BAC" w:rsidP="003F747B">
      <w:pPr>
        <w:jc w:val="center"/>
        <w:rPr>
          <w:rFonts w:ascii="Times New Roman" w:hAnsi="Times New Roman"/>
          <w:sz w:val="20"/>
          <w:szCs w:val="28"/>
        </w:rPr>
      </w:pPr>
    </w:p>
    <w:p w:rsidR="003F747B" w:rsidRPr="00351BAC" w:rsidRDefault="00BF32F2" w:rsidP="003F747B">
      <w:pPr>
        <w:jc w:val="center"/>
        <w:rPr>
          <w:rFonts w:ascii="Times New Roman" w:hAnsi="Times New Roman"/>
          <w:b/>
          <w:sz w:val="40"/>
          <w:szCs w:val="40"/>
        </w:rPr>
      </w:pPr>
      <w:r w:rsidRPr="0030755C">
        <w:rPr>
          <w:rFonts w:ascii="Times New Roman" w:hAnsi="Times New Roman"/>
          <w:sz w:val="28"/>
          <w:szCs w:val="28"/>
        </w:rPr>
        <w:t>A</w:t>
      </w:r>
      <w:r w:rsidRPr="00BB7129">
        <w:rPr>
          <w:rFonts w:ascii="Times New Roman" w:hAnsi="Times New Roman"/>
          <w:b/>
          <w:sz w:val="28"/>
          <w:szCs w:val="28"/>
        </w:rPr>
        <w:t xml:space="preserve"> Területi Szakmatámogatási Rendszer </w:t>
      </w:r>
      <w:r w:rsidRPr="007861AB">
        <w:rPr>
          <w:rFonts w:ascii="Times New Roman" w:hAnsi="Times New Roman"/>
          <w:bCs/>
          <w:sz w:val="28"/>
          <w:szCs w:val="28"/>
        </w:rPr>
        <w:t xml:space="preserve">Borsod-Abaúj-Zemplén és Heves </w:t>
      </w:r>
      <w:r w:rsidR="00463F9E">
        <w:rPr>
          <w:rFonts w:ascii="Times New Roman" w:hAnsi="Times New Roman"/>
          <w:bCs/>
          <w:sz w:val="28"/>
          <w:szCs w:val="28"/>
        </w:rPr>
        <w:t>vár</w:t>
      </w:r>
      <w:r w:rsidRPr="007861AB">
        <w:rPr>
          <w:rFonts w:ascii="Times New Roman" w:hAnsi="Times New Roman"/>
          <w:bCs/>
          <w:sz w:val="28"/>
          <w:szCs w:val="28"/>
        </w:rPr>
        <w:t>megyei Hajléktalanellátás Módszertani Megbízottja és a</w:t>
      </w:r>
      <w:r w:rsidRPr="00BB7129">
        <w:rPr>
          <w:rFonts w:ascii="Times New Roman" w:hAnsi="Times New Roman"/>
          <w:b/>
          <w:sz w:val="28"/>
          <w:szCs w:val="28"/>
        </w:rPr>
        <w:t xml:space="preserve"> </w:t>
      </w:r>
      <w:r w:rsidRPr="004F41D3">
        <w:rPr>
          <w:rFonts w:ascii="Times New Roman" w:hAnsi="Times New Roman"/>
          <w:b/>
          <w:sz w:val="28"/>
          <w:szCs w:val="28"/>
        </w:rPr>
        <w:t xml:space="preserve">Magyar Máltai Szeretetszolgálat </w:t>
      </w:r>
      <w:r w:rsidRPr="005E3B5A">
        <w:rPr>
          <w:rFonts w:ascii="Times New Roman" w:hAnsi="Times New Roman"/>
          <w:b/>
          <w:sz w:val="28"/>
          <w:szCs w:val="28"/>
        </w:rPr>
        <w:t>Észak-magyarországi Regionális Diszpécserszolgálata</w:t>
      </w:r>
      <w:r w:rsidR="0030755C">
        <w:rPr>
          <w:rFonts w:ascii="Times New Roman" w:hAnsi="Times New Roman"/>
          <w:bCs/>
          <w:sz w:val="28"/>
          <w:szCs w:val="28"/>
        </w:rPr>
        <w:t xml:space="preserve"> szeretettel meghívja </w:t>
      </w:r>
      <w:r w:rsidR="00351BAC">
        <w:rPr>
          <w:rFonts w:ascii="Times New Roman" w:hAnsi="Times New Roman"/>
          <w:bCs/>
          <w:sz w:val="28"/>
          <w:szCs w:val="28"/>
        </w:rPr>
        <w:t>rendezvényére</w:t>
      </w:r>
      <w:r w:rsidR="00C12BF1">
        <w:rPr>
          <w:rFonts w:ascii="Times New Roman" w:hAnsi="Times New Roman"/>
          <w:bCs/>
          <w:sz w:val="28"/>
          <w:szCs w:val="28"/>
        </w:rPr>
        <w:t>, melynek</w:t>
      </w:r>
      <w:r w:rsidR="007A4526">
        <w:rPr>
          <w:rFonts w:ascii="Times New Roman" w:hAnsi="Times New Roman"/>
          <w:bCs/>
          <w:sz w:val="28"/>
          <w:szCs w:val="28"/>
        </w:rPr>
        <w:br/>
      </w:r>
    </w:p>
    <w:p w:rsidR="00933ACF" w:rsidRPr="00351BAC" w:rsidRDefault="00AF25B5" w:rsidP="00351BAC">
      <w:pPr>
        <w:spacing w:line="48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Időpont</w:t>
      </w:r>
      <w:r w:rsidR="00C12BF1">
        <w:rPr>
          <w:rFonts w:ascii="Times New Roman" w:hAnsi="Times New Roman"/>
          <w:b/>
          <w:sz w:val="28"/>
          <w:szCs w:val="28"/>
        </w:rPr>
        <w:t>ja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="00933ACF" w:rsidRPr="00351BAC">
        <w:rPr>
          <w:rFonts w:ascii="Times New Roman" w:hAnsi="Times New Roman"/>
          <w:sz w:val="28"/>
          <w:szCs w:val="28"/>
        </w:rPr>
        <w:t>202</w:t>
      </w:r>
      <w:r w:rsidR="00FD4073" w:rsidRPr="00351BAC">
        <w:rPr>
          <w:rFonts w:ascii="Times New Roman" w:hAnsi="Times New Roman"/>
          <w:sz w:val="28"/>
          <w:szCs w:val="28"/>
        </w:rPr>
        <w:t>3</w:t>
      </w:r>
      <w:r w:rsidR="00933ACF" w:rsidRPr="00351BAC">
        <w:rPr>
          <w:rFonts w:ascii="Times New Roman" w:hAnsi="Times New Roman"/>
          <w:sz w:val="28"/>
          <w:szCs w:val="28"/>
        </w:rPr>
        <w:t>.</w:t>
      </w:r>
      <w:r w:rsidR="00FD4073" w:rsidRPr="00351BAC">
        <w:rPr>
          <w:rFonts w:ascii="Times New Roman" w:hAnsi="Times New Roman"/>
          <w:sz w:val="28"/>
          <w:szCs w:val="28"/>
        </w:rPr>
        <w:t>02.22. 10</w:t>
      </w:r>
      <w:r w:rsidR="00FD4073" w:rsidRPr="00351BAC">
        <w:rPr>
          <w:rFonts w:ascii="Times New Roman" w:hAnsi="Times New Roman"/>
          <w:sz w:val="28"/>
          <w:szCs w:val="28"/>
          <w:u w:val="single"/>
          <w:vertAlign w:val="superscript"/>
        </w:rPr>
        <w:t>00</w:t>
      </w:r>
    </w:p>
    <w:p w:rsidR="00B02CCB" w:rsidRPr="00FD4073" w:rsidRDefault="00FD4073" w:rsidP="00351BAC">
      <w:pPr>
        <w:spacing w:line="48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>Helyszín</w:t>
      </w:r>
      <w:r w:rsidR="00C12BF1">
        <w:rPr>
          <w:rFonts w:ascii="Times New Roman" w:hAnsi="Times New Roman"/>
          <w:b/>
          <w:sz w:val="28"/>
          <w:szCs w:val="28"/>
        </w:rPr>
        <w:t>e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Pr="00FD4073">
        <w:rPr>
          <w:rFonts w:ascii="Times New Roman" w:hAnsi="Times New Roman"/>
          <w:sz w:val="28"/>
          <w:szCs w:val="28"/>
        </w:rPr>
        <w:t xml:space="preserve">3535 Miskolc, </w:t>
      </w:r>
      <w:proofErr w:type="gramStart"/>
      <w:r w:rsidRPr="00FD4073">
        <w:rPr>
          <w:rFonts w:ascii="Times New Roman" w:hAnsi="Times New Roman"/>
          <w:sz w:val="28"/>
          <w:szCs w:val="28"/>
        </w:rPr>
        <w:t>Árpád út</w:t>
      </w:r>
      <w:proofErr w:type="gramEnd"/>
      <w:r w:rsidRPr="00FD4073">
        <w:rPr>
          <w:rFonts w:ascii="Times New Roman" w:hAnsi="Times New Roman"/>
          <w:sz w:val="28"/>
          <w:szCs w:val="28"/>
        </w:rPr>
        <w:t xml:space="preserve"> 88. </w:t>
      </w:r>
      <w:r w:rsidRPr="00FD4073">
        <w:rPr>
          <w:rFonts w:ascii="Times New Roman" w:hAnsi="Times New Roman"/>
          <w:sz w:val="24"/>
          <w:szCs w:val="28"/>
        </w:rPr>
        <w:t>(MMSZ Gondviselés Háza)</w:t>
      </w:r>
      <w:r w:rsidR="00C12BF1">
        <w:rPr>
          <w:rFonts w:ascii="Times New Roman" w:hAnsi="Times New Roman"/>
          <w:sz w:val="24"/>
          <w:szCs w:val="28"/>
        </w:rPr>
        <w:t>.</w:t>
      </w:r>
    </w:p>
    <w:p w:rsidR="00FD4073" w:rsidRPr="00FD4073" w:rsidRDefault="00FD4073" w:rsidP="00351BAC">
      <w:pPr>
        <w:spacing w:line="480" w:lineRule="auto"/>
        <w:rPr>
          <w:rFonts w:ascii="Times New Roman" w:hAnsi="Times New Roman"/>
          <w:b/>
          <w:sz w:val="28"/>
          <w:szCs w:val="28"/>
        </w:rPr>
      </w:pPr>
      <w:r w:rsidRPr="00FD4073">
        <w:rPr>
          <w:rFonts w:ascii="Times New Roman" w:hAnsi="Times New Roman"/>
          <w:b/>
          <w:sz w:val="28"/>
          <w:szCs w:val="28"/>
        </w:rPr>
        <w:t xml:space="preserve">Szakmai </w:t>
      </w:r>
      <w:proofErr w:type="spellStart"/>
      <w:r w:rsidRPr="00FD4073">
        <w:rPr>
          <w:rFonts w:ascii="Times New Roman" w:hAnsi="Times New Roman"/>
          <w:b/>
          <w:sz w:val="28"/>
          <w:szCs w:val="28"/>
        </w:rPr>
        <w:t>workshop</w:t>
      </w:r>
      <w:proofErr w:type="spellEnd"/>
      <w:r w:rsidRPr="00FD4073">
        <w:rPr>
          <w:rFonts w:ascii="Times New Roman" w:hAnsi="Times New Roman"/>
          <w:b/>
          <w:sz w:val="28"/>
          <w:szCs w:val="28"/>
        </w:rPr>
        <w:t xml:space="preserve"> célja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30755C" w:rsidRPr="0030755C" w:rsidRDefault="00FD4073" w:rsidP="0030755C">
      <w:pPr>
        <w:pStyle w:val="Listaszerbekezds"/>
        <w:numPr>
          <w:ilvl w:val="0"/>
          <w:numId w:val="15"/>
        </w:numPr>
        <w:spacing w:line="480" w:lineRule="auto"/>
        <w:jc w:val="both"/>
        <w:rPr>
          <w:rFonts w:ascii="Times New Roman" w:hAnsi="Times New Roman"/>
          <w:sz w:val="26"/>
          <w:szCs w:val="26"/>
        </w:rPr>
      </w:pPr>
      <w:r w:rsidRPr="0030755C">
        <w:rPr>
          <w:rFonts w:ascii="Times New Roman" w:hAnsi="Times New Roman"/>
          <w:sz w:val="26"/>
          <w:szCs w:val="26"/>
        </w:rPr>
        <w:t xml:space="preserve">megismerni a 2022-23-as </w:t>
      </w:r>
      <w:proofErr w:type="gramStart"/>
      <w:r w:rsidRPr="0030755C">
        <w:rPr>
          <w:rFonts w:ascii="Times New Roman" w:hAnsi="Times New Roman"/>
          <w:sz w:val="26"/>
          <w:szCs w:val="26"/>
        </w:rPr>
        <w:t>krízis</w:t>
      </w:r>
      <w:proofErr w:type="gramEnd"/>
      <w:r w:rsidRPr="0030755C">
        <w:rPr>
          <w:rFonts w:ascii="Times New Roman" w:hAnsi="Times New Roman"/>
          <w:sz w:val="26"/>
          <w:szCs w:val="26"/>
        </w:rPr>
        <w:t>időszak eddigi tapasztalatait</w:t>
      </w:r>
    </w:p>
    <w:p w:rsidR="00FD4073" w:rsidRPr="0030755C" w:rsidRDefault="00FD4073" w:rsidP="00FD4073">
      <w:pPr>
        <w:pStyle w:val="Listaszerbekezds"/>
        <w:numPr>
          <w:ilvl w:val="0"/>
          <w:numId w:val="15"/>
        </w:numPr>
        <w:spacing w:line="48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 w:rsidRPr="0030755C">
        <w:rPr>
          <w:rFonts w:ascii="Times New Roman" w:hAnsi="Times New Roman"/>
          <w:sz w:val="26"/>
          <w:szCs w:val="26"/>
        </w:rPr>
        <w:t>átfogó</w:t>
      </w:r>
      <w:proofErr w:type="gramEnd"/>
      <w:r w:rsidRPr="0030755C">
        <w:rPr>
          <w:rFonts w:ascii="Times New Roman" w:hAnsi="Times New Roman"/>
          <w:sz w:val="26"/>
          <w:szCs w:val="26"/>
        </w:rPr>
        <w:t xml:space="preserve"> képet kapni Heves és Borsod-Abaúj-Zemplén </w:t>
      </w:r>
      <w:r w:rsidR="00463F9E">
        <w:rPr>
          <w:rFonts w:ascii="Times New Roman" w:hAnsi="Times New Roman"/>
          <w:sz w:val="26"/>
          <w:szCs w:val="26"/>
        </w:rPr>
        <w:t>vár</w:t>
      </w:r>
      <w:r w:rsidRPr="0030755C">
        <w:rPr>
          <w:rFonts w:ascii="Times New Roman" w:hAnsi="Times New Roman"/>
          <w:sz w:val="26"/>
          <w:szCs w:val="26"/>
        </w:rPr>
        <w:t>megye éjjeli menedékhelyeinek kihasználtságáról, működésükről, igénybevétel feltételeiről, nyújtott szolgáltatásairól stb.</w:t>
      </w:r>
    </w:p>
    <w:p w:rsidR="00351BAC" w:rsidRPr="00351BAC" w:rsidRDefault="00FD4073" w:rsidP="00351BAC">
      <w:pPr>
        <w:pStyle w:val="Listaszerbekezds"/>
        <w:numPr>
          <w:ilvl w:val="0"/>
          <w:numId w:val="15"/>
        </w:numPr>
        <w:spacing w:line="480" w:lineRule="auto"/>
        <w:jc w:val="both"/>
        <w:rPr>
          <w:rFonts w:ascii="Times New Roman" w:hAnsi="Times New Roman"/>
          <w:sz w:val="26"/>
          <w:szCs w:val="26"/>
        </w:rPr>
      </w:pPr>
      <w:r w:rsidRPr="0030755C">
        <w:rPr>
          <w:rFonts w:ascii="Times New Roman" w:hAnsi="Times New Roman"/>
          <w:sz w:val="26"/>
          <w:szCs w:val="26"/>
        </w:rPr>
        <w:t xml:space="preserve">helyi sajátosságok, </w:t>
      </w:r>
      <w:proofErr w:type="gramStart"/>
      <w:r w:rsidRPr="0030755C">
        <w:rPr>
          <w:rFonts w:ascii="Times New Roman" w:hAnsi="Times New Roman"/>
          <w:sz w:val="26"/>
          <w:szCs w:val="26"/>
        </w:rPr>
        <w:t>problémák</w:t>
      </w:r>
      <w:proofErr w:type="gramEnd"/>
      <w:r w:rsidRPr="0030755C">
        <w:rPr>
          <w:rFonts w:ascii="Times New Roman" w:hAnsi="Times New Roman"/>
          <w:sz w:val="26"/>
          <w:szCs w:val="26"/>
        </w:rPr>
        <w:t xml:space="preserve"> és azok kezelésének módjának átbeszélése</w:t>
      </w:r>
    </w:p>
    <w:p w:rsidR="00647E95" w:rsidRPr="00FD4073" w:rsidRDefault="00647E95" w:rsidP="00647E95">
      <w:pPr>
        <w:jc w:val="both"/>
        <w:rPr>
          <w:rFonts w:ascii="Times New Roman" w:hAnsi="Times New Roman"/>
          <w:sz w:val="24"/>
        </w:rPr>
      </w:pPr>
      <w:r w:rsidRPr="00FD4073">
        <w:rPr>
          <w:rFonts w:ascii="Times New Roman" w:hAnsi="Times New Roman"/>
          <w:sz w:val="24"/>
        </w:rPr>
        <w:t>Tisztelettel:</w:t>
      </w:r>
    </w:p>
    <w:p w:rsidR="00647E95" w:rsidRPr="00FD4073" w:rsidRDefault="00351BAC" w:rsidP="00647E9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Abonyi </w:t>
      </w:r>
      <w:proofErr w:type="gramStart"/>
      <w:r>
        <w:rPr>
          <w:rFonts w:ascii="Times New Roman" w:hAnsi="Times New Roman"/>
          <w:sz w:val="24"/>
        </w:rPr>
        <w:t xml:space="preserve">Tünde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</w:t>
      </w:r>
      <w:r w:rsidR="00647E95" w:rsidRPr="00FD4073">
        <w:rPr>
          <w:rFonts w:ascii="Times New Roman" w:hAnsi="Times New Roman"/>
          <w:sz w:val="24"/>
        </w:rPr>
        <w:t xml:space="preserve"> </w:t>
      </w:r>
      <w:proofErr w:type="spellStart"/>
      <w:r w:rsidR="00647E95" w:rsidRPr="00FD4073">
        <w:rPr>
          <w:rFonts w:ascii="Times New Roman" w:hAnsi="Times New Roman"/>
          <w:sz w:val="24"/>
        </w:rPr>
        <w:t>Kocsenga</w:t>
      </w:r>
      <w:proofErr w:type="spellEnd"/>
      <w:proofErr w:type="gramEnd"/>
      <w:r w:rsidR="00647E95" w:rsidRPr="00FD4073">
        <w:rPr>
          <w:rFonts w:ascii="Times New Roman" w:hAnsi="Times New Roman"/>
          <w:sz w:val="24"/>
        </w:rPr>
        <w:t xml:space="preserve"> Anton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</w:t>
      </w:r>
      <w:r w:rsidR="00647E95" w:rsidRPr="00FD4073"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 xml:space="preserve">   </w:t>
      </w:r>
      <w:r w:rsidR="00647E95" w:rsidRPr="00FD4073">
        <w:rPr>
          <w:rFonts w:ascii="Times New Roman" w:hAnsi="Times New Roman"/>
          <w:sz w:val="24"/>
        </w:rPr>
        <w:t>Orosz Gyöngyi</w:t>
      </w:r>
    </w:p>
    <w:p w:rsidR="00647E95" w:rsidRPr="00FD4073" w:rsidRDefault="005E3B5A" w:rsidP="00647E95">
      <w:pPr>
        <w:spacing w:after="0"/>
        <w:jc w:val="both"/>
        <w:rPr>
          <w:rFonts w:ascii="Times New Roman" w:hAnsi="Times New Roman"/>
          <w:sz w:val="20"/>
          <w:szCs w:val="18"/>
        </w:rPr>
      </w:pPr>
      <w:r w:rsidRPr="00FD4073">
        <w:rPr>
          <w:rFonts w:ascii="Times New Roman" w:hAnsi="Times New Roman"/>
          <w:sz w:val="24"/>
        </w:rPr>
        <w:t xml:space="preserve">     </w:t>
      </w:r>
      <w:r w:rsidR="00647E95" w:rsidRPr="00FD4073">
        <w:rPr>
          <w:rFonts w:ascii="Times New Roman" w:hAnsi="Times New Roman"/>
          <w:sz w:val="24"/>
        </w:rPr>
        <w:t xml:space="preserve"> </w:t>
      </w:r>
      <w:r w:rsidR="00647E95" w:rsidRPr="00FD4073">
        <w:rPr>
          <w:rFonts w:ascii="Times New Roman" w:hAnsi="Times New Roman"/>
          <w:sz w:val="20"/>
          <w:szCs w:val="18"/>
        </w:rPr>
        <w:t>TSZR Módszertani Megbízott</w:t>
      </w:r>
      <w:r w:rsidR="00351BAC">
        <w:rPr>
          <w:rFonts w:ascii="Times New Roman" w:hAnsi="Times New Roman"/>
          <w:sz w:val="20"/>
          <w:szCs w:val="18"/>
        </w:rPr>
        <w:tab/>
        <w:t xml:space="preserve">      </w:t>
      </w:r>
      <w:r w:rsidR="00647E95" w:rsidRPr="00FD4073">
        <w:rPr>
          <w:rFonts w:ascii="Times New Roman" w:hAnsi="Times New Roman"/>
          <w:sz w:val="20"/>
          <w:szCs w:val="18"/>
        </w:rPr>
        <w:t xml:space="preserve">MMSZ Gondviselés Háza </w:t>
      </w:r>
      <w:proofErr w:type="gramStart"/>
      <w:r w:rsidR="00647E95" w:rsidRPr="00FD4073">
        <w:rPr>
          <w:rFonts w:ascii="Times New Roman" w:hAnsi="Times New Roman"/>
          <w:sz w:val="20"/>
          <w:szCs w:val="18"/>
        </w:rPr>
        <w:t>Miskolc</w:t>
      </w:r>
      <w:r w:rsidR="00351BAC">
        <w:rPr>
          <w:rFonts w:ascii="Times New Roman" w:hAnsi="Times New Roman"/>
          <w:sz w:val="20"/>
          <w:szCs w:val="18"/>
        </w:rPr>
        <w:t xml:space="preserve">        </w:t>
      </w:r>
      <w:r w:rsidRPr="00FD4073">
        <w:rPr>
          <w:rFonts w:ascii="Times New Roman" w:hAnsi="Times New Roman"/>
          <w:sz w:val="20"/>
          <w:szCs w:val="18"/>
        </w:rPr>
        <w:t>MMSZ</w:t>
      </w:r>
      <w:proofErr w:type="gramEnd"/>
      <w:r w:rsidR="00351BAC">
        <w:rPr>
          <w:rFonts w:ascii="Times New Roman" w:hAnsi="Times New Roman"/>
          <w:sz w:val="20"/>
          <w:szCs w:val="18"/>
        </w:rPr>
        <w:t xml:space="preserve"> </w:t>
      </w:r>
      <w:r w:rsidRPr="00FD4073">
        <w:rPr>
          <w:rFonts w:ascii="Times New Roman" w:hAnsi="Times New Roman"/>
          <w:sz w:val="20"/>
          <w:szCs w:val="18"/>
        </w:rPr>
        <w:t xml:space="preserve">ÉMR </w:t>
      </w:r>
      <w:r w:rsidR="00351BAC">
        <w:rPr>
          <w:rFonts w:ascii="Times New Roman" w:hAnsi="Times New Roman"/>
          <w:sz w:val="20"/>
          <w:szCs w:val="18"/>
        </w:rPr>
        <w:t>Diszpécserszolgálat</w:t>
      </w:r>
    </w:p>
    <w:p w:rsidR="00933ACF" w:rsidRPr="00351BAC" w:rsidRDefault="00463F9E" w:rsidP="00351BAC">
      <w:pPr>
        <w:spacing w:after="0" w:line="240" w:lineRule="auto"/>
        <w:ind w:left="3538"/>
        <w:jc w:val="both"/>
        <w:rPr>
          <w:rFonts w:ascii="Times New Roman" w:hAnsi="Times New Roman"/>
          <w:sz w:val="20"/>
          <w:szCs w:val="18"/>
        </w:rPr>
      </w:pPr>
      <w:r>
        <w:rPr>
          <w:rFonts w:ascii="Times New Roman" w:hAnsi="Times New Roman"/>
          <w:sz w:val="20"/>
          <w:szCs w:val="18"/>
        </w:rPr>
        <w:tab/>
        <w:t xml:space="preserve">    </w:t>
      </w:r>
      <w:proofErr w:type="gramStart"/>
      <w:r>
        <w:rPr>
          <w:rFonts w:ascii="Times New Roman" w:hAnsi="Times New Roman"/>
          <w:sz w:val="20"/>
          <w:szCs w:val="18"/>
        </w:rPr>
        <w:t>Intézményvezető</w:t>
      </w:r>
      <w:r>
        <w:rPr>
          <w:rFonts w:ascii="Times New Roman" w:hAnsi="Times New Roman"/>
          <w:sz w:val="20"/>
          <w:szCs w:val="18"/>
        </w:rPr>
        <w:tab/>
      </w:r>
      <w:r>
        <w:rPr>
          <w:rFonts w:ascii="Times New Roman" w:hAnsi="Times New Roman"/>
          <w:sz w:val="20"/>
          <w:szCs w:val="18"/>
        </w:rPr>
        <w:tab/>
        <w:t xml:space="preserve">     Diszpécser</w:t>
      </w:r>
      <w:proofErr w:type="gramEnd"/>
      <w:r>
        <w:rPr>
          <w:rFonts w:ascii="Times New Roman" w:hAnsi="Times New Roman"/>
          <w:sz w:val="20"/>
          <w:szCs w:val="18"/>
        </w:rPr>
        <w:t xml:space="preserve"> koordinátor</w:t>
      </w:r>
    </w:p>
    <w:sectPr w:rsidR="00933ACF" w:rsidRPr="00351BAC" w:rsidSect="00986E86">
      <w:headerReference w:type="default" r:id="rId8"/>
      <w:footerReference w:type="default" r:id="rId9"/>
      <w:pgSz w:w="11906" w:h="16838"/>
      <w:pgMar w:top="2127" w:right="1417" w:bottom="1417" w:left="1417" w:header="708" w:footer="5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B27" w:rsidRDefault="00D53B27" w:rsidP="00440B8F">
      <w:pPr>
        <w:spacing w:after="0" w:line="240" w:lineRule="auto"/>
      </w:pPr>
      <w:r>
        <w:separator/>
      </w:r>
    </w:p>
  </w:endnote>
  <w:endnote w:type="continuationSeparator" w:id="0">
    <w:p w:rsidR="00D53B27" w:rsidRDefault="00D53B27" w:rsidP="00440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A13" w:rsidRDefault="00BD1A13" w:rsidP="00BD1A13">
    <w:pPr>
      <w:pStyle w:val="llb"/>
      <w:jc w:val="center"/>
      <w:rPr>
        <w:rFonts w:ascii="Century Gothic" w:hAnsi="Century Gothic"/>
        <w:bCs/>
        <w:sz w:val="18"/>
        <w:szCs w:val="18"/>
      </w:rPr>
    </w:pPr>
    <w:r w:rsidRPr="00BD1A13">
      <w:rPr>
        <w:rFonts w:ascii="Century Gothic" w:hAnsi="Century Gothic"/>
        <w:bCs/>
        <w:sz w:val="18"/>
        <w:szCs w:val="18"/>
      </w:rPr>
      <w:t>A program a</w:t>
    </w:r>
    <w:r w:rsidR="003F747B">
      <w:rPr>
        <w:rFonts w:ascii="Century Gothic" w:hAnsi="Century Gothic"/>
        <w:bCs/>
        <w:sz w:val="18"/>
        <w:szCs w:val="18"/>
      </w:rPr>
      <w:t xml:space="preserve"> Belügyminisztérium</w:t>
    </w:r>
    <w:r w:rsidRPr="00BD1A13">
      <w:rPr>
        <w:rFonts w:ascii="Century Gothic" w:hAnsi="Century Gothic"/>
        <w:bCs/>
        <w:sz w:val="18"/>
        <w:szCs w:val="18"/>
      </w:rPr>
      <w:t xml:space="preserve"> és a Slachta Margit Nemzeti Szociálpolitikai Intézet támogatásával valósul meg.</w:t>
    </w:r>
  </w:p>
  <w:p w:rsidR="00BD1A13" w:rsidRPr="00BD1A13" w:rsidRDefault="00BD1A13" w:rsidP="00BD1A13">
    <w:pPr>
      <w:pStyle w:val="llb"/>
      <w:jc w:val="center"/>
      <w:rPr>
        <w:rFonts w:ascii="Century Gothic" w:hAnsi="Century Gothic"/>
        <w:bCs/>
        <w:sz w:val="18"/>
        <w:szCs w:val="18"/>
      </w:rPr>
    </w:pPr>
  </w:p>
  <w:p w:rsidR="00933ACF" w:rsidRPr="007F330C" w:rsidRDefault="00BD1A13" w:rsidP="00440B8F">
    <w:pPr>
      <w:pStyle w:val="llb"/>
      <w:jc w:val="center"/>
      <w:rPr>
        <w:rFonts w:ascii="Century Gothic" w:hAnsi="Century Gothic"/>
        <w:b/>
        <w:sz w:val="18"/>
        <w:szCs w:val="18"/>
      </w:rPr>
    </w:pPr>
    <w:r>
      <w:rPr>
        <w:rFonts w:ascii="Century Gothic" w:hAnsi="Century Gothic"/>
        <w:b/>
        <w:sz w:val="18"/>
        <w:szCs w:val="18"/>
      </w:rPr>
      <w:t>M</w:t>
    </w:r>
    <w:r w:rsidR="00933ACF" w:rsidRPr="007F330C">
      <w:rPr>
        <w:rFonts w:ascii="Century Gothic" w:hAnsi="Century Gothic"/>
        <w:b/>
        <w:sz w:val="18"/>
        <w:szCs w:val="18"/>
      </w:rPr>
      <w:t xml:space="preserve">agyar Máltai Szeretetszolgálat </w:t>
    </w:r>
    <w:r w:rsidR="00933ACF">
      <w:rPr>
        <w:rFonts w:ascii="Century Gothic" w:hAnsi="Century Gothic"/>
        <w:b/>
        <w:sz w:val="18"/>
        <w:szCs w:val="18"/>
      </w:rPr>
      <w:t>Gondviselés Háza Miskolc</w:t>
    </w:r>
  </w:p>
  <w:p w:rsidR="00933ACF" w:rsidRDefault="00933ACF" w:rsidP="00440B8F">
    <w:pPr>
      <w:pStyle w:val="llb"/>
      <w:jc w:val="center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t>cím: 3535 Miskolc, Árpád út 88.</w:t>
    </w:r>
  </w:p>
  <w:p w:rsidR="00933ACF" w:rsidRDefault="00933ACF" w:rsidP="00440B8F">
    <w:pPr>
      <w:pStyle w:val="llb"/>
      <w:jc w:val="center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t>telefon: +36-46-</w:t>
    </w:r>
    <w:r w:rsidR="00642676">
      <w:rPr>
        <w:rFonts w:ascii="Century Gothic" w:hAnsi="Century Gothic"/>
        <w:sz w:val="18"/>
        <w:szCs w:val="18"/>
      </w:rPr>
      <w:t>5</w:t>
    </w:r>
    <w:r>
      <w:rPr>
        <w:rFonts w:ascii="Century Gothic" w:hAnsi="Century Gothic"/>
        <w:sz w:val="18"/>
        <w:szCs w:val="18"/>
      </w:rPr>
      <w:t>30-497</w:t>
    </w:r>
  </w:p>
  <w:p w:rsidR="00933ACF" w:rsidRPr="007F330C" w:rsidRDefault="00933ACF" w:rsidP="00440B8F">
    <w:pPr>
      <w:pStyle w:val="llb"/>
      <w:jc w:val="center"/>
      <w:rPr>
        <w:rFonts w:ascii="Century Gothic" w:hAnsi="Century Gothic"/>
        <w:sz w:val="18"/>
        <w:szCs w:val="18"/>
      </w:rPr>
    </w:pPr>
    <w:proofErr w:type="gramStart"/>
    <w:r>
      <w:rPr>
        <w:rFonts w:ascii="Century Gothic" w:hAnsi="Century Gothic"/>
        <w:sz w:val="18"/>
        <w:szCs w:val="18"/>
      </w:rPr>
      <w:t>email</w:t>
    </w:r>
    <w:proofErr w:type="gramEnd"/>
    <w:r>
      <w:rPr>
        <w:rFonts w:ascii="Century Gothic" w:hAnsi="Century Gothic"/>
        <w:sz w:val="18"/>
        <w:szCs w:val="18"/>
      </w:rPr>
      <w:t>: tamogato.miskolc@maltai.hu –  www.maltai.hu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B27" w:rsidRDefault="00D53B27" w:rsidP="00440B8F">
      <w:pPr>
        <w:spacing w:after="0" w:line="240" w:lineRule="auto"/>
      </w:pPr>
      <w:r>
        <w:separator/>
      </w:r>
    </w:p>
  </w:footnote>
  <w:footnote w:type="continuationSeparator" w:id="0">
    <w:p w:rsidR="00D53B27" w:rsidRDefault="00D53B27" w:rsidP="00440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ACF" w:rsidRDefault="00AB59B4" w:rsidP="008E5258">
    <w:pPr>
      <w:pStyle w:val="lfej"/>
    </w:pPr>
    <w: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-223520</wp:posOffset>
          </wp:positionH>
          <wp:positionV relativeFrom="paragraph">
            <wp:posOffset>45720</wp:posOffset>
          </wp:positionV>
          <wp:extent cx="2057400" cy="369570"/>
          <wp:effectExtent l="0" t="0" r="0" b="0"/>
          <wp:wrapSquare wrapText="bothSides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369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5258">
      <w:drawing>
        <wp:anchor distT="0" distB="0" distL="114300" distR="114300" simplePos="0" relativeHeight="251659776" behindDoc="0" locked="0" layoutInCell="1" allowOverlap="1" wp14:anchorId="11D25BDD" wp14:editId="4E1AF225">
          <wp:simplePos x="0" y="0"/>
          <wp:positionH relativeFrom="column">
            <wp:posOffset>4472305</wp:posOffset>
          </wp:positionH>
          <wp:positionV relativeFrom="paragraph">
            <wp:posOffset>-154305</wp:posOffset>
          </wp:positionV>
          <wp:extent cx="1019175" cy="781050"/>
          <wp:effectExtent l="19050" t="0" r="9525" b="0"/>
          <wp:wrapThrough wrapText="bothSides">
            <wp:wrapPolygon edited="0">
              <wp:start x="-404" y="0"/>
              <wp:lineTo x="-404" y="21073"/>
              <wp:lineTo x="21802" y="21073"/>
              <wp:lineTo x="21802" y="0"/>
              <wp:lineTo x="-404" y="0"/>
            </wp:wrapPolygon>
          </wp:wrapThrough>
          <wp:docPr id="30" name="Kép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E5258">
      <w:drawing>
        <wp:anchor distT="0" distB="0" distL="114300" distR="114300" simplePos="0" relativeHeight="251660800" behindDoc="0" locked="0" layoutInCell="1" allowOverlap="1" wp14:anchorId="7AC84C81" wp14:editId="712BF39C">
          <wp:simplePos x="0" y="0"/>
          <wp:positionH relativeFrom="column">
            <wp:posOffset>2395855</wp:posOffset>
          </wp:positionH>
          <wp:positionV relativeFrom="paragraph">
            <wp:posOffset>-97155</wp:posOffset>
          </wp:positionV>
          <wp:extent cx="1123950" cy="723900"/>
          <wp:effectExtent l="19050" t="0" r="0" b="0"/>
          <wp:wrapSquare wrapText="bothSides"/>
          <wp:docPr id="3" name="Kép 1" descr="bm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m_logo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12395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68.75pt;height:168.75pt" o:bullet="t">
        <v:imagedata r:id="rId1" o:title="letöltés"/>
      </v:shape>
    </w:pict>
  </w:numPicBullet>
  <w:numPicBullet w:numPicBulletId="1">
    <w:pict>
      <v:shape id="_x0000_i1033" type="#_x0000_t75" style="width:60pt;height:60pt" o:bullet="t">
        <v:imagedata r:id="rId2" o:title="Névtelen terv (6)"/>
      </v:shape>
    </w:pict>
  </w:numPicBullet>
  <w:abstractNum w:abstractNumId="0" w15:restartNumberingAfterBreak="0">
    <w:nsid w:val="FFFFFF7C"/>
    <w:multiLevelType w:val="singleLevel"/>
    <w:tmpl w:val="9C7E00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DF649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A7234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2A9617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940638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83627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208F2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C865B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CAEB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0F1015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D0368"/>
    <w:multiLevelType w:val="hybridMultilevel"/>
    <w:tmpl w:val="CAD866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4E2572"/>
    <w:multiLevelType w:val="hybridMultilevel"/>
    <w:tmpl w:val="2D407846"/>
    <w:lvl w:ilvl="0" w:tplc="EFCE32D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EA5C04"/>
    <w:multiLevelType w:val="multilevel"/>
    <w:tmpl w:val="53B01F40"/>
    <w:lvl w:ilvl="0">
      <w:start w:val="1"/>
      <w:numFmt w:val="bullet"/>
      <w:lvlText w:val=""/>
      <w:lvlPicBulletId w:val="0"/>
      <w:lvlJc w:val="left"/>
      <w:pPr>
        <w:ind w:left="720" w:hanging="363"/>
      </w:pPr>
      <w:rPr>
        <w:rFonts w:ascii="Symbol" w:hAnsi="Symbol" w:hint="default"/>
        <w:color w:val="auto"/>
      </w:rPr>
    </w:lvl>
    <w:lvl w:ilvl="1">
      <w:start w:val="1"/>
      <w:numFmt w:val="none"/>
      <w:lvlText w:val=""/>
      <w:lvlJc w:val="left"/>
      <w:pPr>
        <w:ind w:left="1701" w:hanging="624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3"/>
      </w:pPr>
      <w:rPr>
        <w:rFonts w:ascii="Wingdings" w:hAnsi="Wingdings" w:hint="default"/>
      </w:rPr>
    </w:lvl>
  </w:abstractNum>
  <w:abstractNum w:abstractNumId="13" w15:restartNumberingAfterBreak="0">
    <w:nsid w:val="6B020479"/>
    <w:multiLevelType w:val="multilevel"/>
    <w:tmpl w:val="53B01F40"/>
    <w:lvl w:ilvl="0">
      <w:start w:val="1"/>
      <w:numFmt w:val="bullet"/>
      <w:lvlText w:val=""/>
      <w:lvlPicBulletId w:val="0"/>
      <w:lvlJc w:val="left"/>
      <w:pPr>
        <w:ind w:left="720" w:hanging="363"/>
      </w:pPr>
      <w:rPr>
        <w:rFonts w:ascii="Symbol" w:hAnsi="Symbol" w:hint="default"/>
        <w:color w:val="auto"/>
      </w:rPr>
    </w:lvl>
    <w:lvl w:ilvl="1">
      <w:start w:val="1"/>
      <w:numFmt w:val="none"/>
      <w:lvlText w:val=""/>
      <w:lvlJc w:val="left"/>
      <w:pPr>
        <w:ind w:left="1701" w:hanging="624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3"/>
      </w:pPr>
      <w:rPr>
        <w:rFonts w:ascii="Wingdings" w:hAnsi="Wingdings" w:hint="default"/>
      </w:rPr>
    </w:lvl>
  </w:abstractNum>
  <w:abstractNum w:abstractNumId="14" w15:restartNumberingAfterBreak="0">
    <w:nsid w:val="775C5C3C"/>
    <w:multiLevelType w:val="hybridMultilevel"/>
    <w:tmpl w:val="738C3B34"/>
    <w:lvl w:ilvl="0" w:tplc="637ABB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0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B8F"/>
    <w:rsid w:val="0001202B"/>
    <w:rsid w:val="000236ED"/>
    <w:rsid w:val="00023774"/>
    <w:rsid w:val="00047C44"/>
    <w:rsid w:val="00083BFD"/>
    <w:rsid w:val="000E1E25"/>
    <w:rsid w:val="000E52E6"/>
    <w:rsid w:val="000F23DC"/>
    <w:rsid w:val="00142ED7"/>
    <w:rsid w:val="00183FF7"/>
    <w:rsid w:val="00193147"/>
    <w:rsid w:val="001C3BC3"/>
    <w:rsid w:val="001D6AED"/>
    <w:rsid w:val="00244C6E"/>
    <w:rsid w:val="002F0084"/>
    <w:rsid w:val="0030755C"/>
    <w:rsid w:val="003420F9"/>
    <w:rsid w:val="00345604"/>
    <w:rsid w:val="00351BAC"/>
    <w:rsid w:val="00362220"/>
    <w:rsid w:val="00366A96"/>
    <w:rsid w:val="003B6F67"/>
    <w:rsid w:val="003D0B89"/>
    <w:rsid w:val="003F747B"/>
    <w:rsid w:val="00416E03"/>
    <w:rsid w:val="00440B8F"/>
    <w:rsid w:val="00463F9E"/>
    <w:rsid w:val="00474D3E"/>
    <w:rsid w:val="00476131"/>
    <w:rsid w:val="004E0FFB"/>
    <w:rsid w:val="004E247F"/>
    <w:rsid w:val="004F009F"/>
    <w:rsid w:val="004F41D3"/>
    <w:rsid w:val="00503C15"/>
    <w:rsid w:val="00515F0B"/>
    <w:rsid w:val="005952B7"/>
    <w:rsid w:val="005A230E"/>
    <w:rsid w:val="005A38F8"/>
    <w:rsid w:val="005E3B5A"/>
    <w:rsid w:val="00642676"/>
    <w:rsid w:val="00644FE6"/>
    <w:rsid w:val="00647E95"/>
    <w:rsid w:val="0066724A"/>
    <w:rsid w:val="006B054C"/>
    <w:rsid w:val="007032C8"/>
    <w:rsid w:val="00767208"/>
    <w:rsid w:val="007861AB"/>
    <w:rsid w:val="00790AC3"/>
    <w:rsid w:val="007A4526"/>
    <w:rsid w:val="007C501C"/>
    <w:rsid w:val="007F330C"/>
    <w:rsid w:val="00847A13"/>
    <w:rsid w:val="00871842"/>
    <w:rsid w:val="008D0FBA"/>
    <w:rsid w:val="008E5258"/>
    <w:rsid w:val="009138A4"/>
    <w:rsid w:val="009264D7"/>
    <w:rsid w:val="00933ACF"/>
    <w:rsid w:val="00963A0A"/>
    <w:rsid w:val="00986E86"/>
    <w:rsid w:val="009A01A0"/>
    <w:rsid w:val="009C2515"/>
    <w:rsid w:val="009E5A18"/>
    <w:rsid w:val="00A12667"/>
    <w:rsid w:val="00A605DF"/>
    <w:rsid w:val="00A76054"/>
    <w:rsid w:val="00AA16DC"/>
    <w:rsid w:val="00AB59B4"/>
    <w:rsid w:val="00AE1EF1"/>
    <w:rsid w:val="00AF25B5"/>
    <w:rsid w:val="00B02CCB"/>
    <w:rsid w:val="00B2448D"/>
    <w:rsid w:val="00B37A52"/>
    <w:rsid w:val="00B55010"/>
    <w:rsid w:val="00B7789F"/>
    <w:rsid w:val="00BB7129"/>
    <w:rsid w:val="00BD1A13"/>
    <w:rsid w:val="00BF32F2"/>
    <w:rsid w:val="00C12BF1"/>
    <w:rsid w:val="00C145C3"/>
    <w:rsid w:val="00C20EAF"/>
    <w:rsid w:val="00C3306B"/>
    <w:rsid w:val="00CA143F"/>
    <w:rsid w:val="00CC40CE"/>
    <w:rsid w:val="00CE5148"/>
    <w:rsid w:val="00D42241"/>
    <w:rsid w:val="00D53B27"/>
    <w:rsid w:val="00D5661C"/>
    <w:rsid w:val="00D926E5"/>
    <w:rsid w:val="00E109FA"/>
    <w:rsid w:val="00E17619"/>
    <w:rsid w:val="00E26559"/>
    <w:rsid w:val="00E626E3"/>
    <w:rsid w:val="00E71426"/>
    <w:rsid w:val="00E935F2"/>
    <w:rsid w:val="00E94766"/>
    <w:rsid w:val="00EB5CB9"/>
    <w:rsid w:val="00EE6B43"/>
    <w:rsid w:val="00F31027"/>
    <w:rsid w:val="00F62EA5"/>
    <w:rsid w:val="00FC46D8"/>
    <w:rsid w:val="00FD4073"/>
    <w:rsid w:val="00FD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DA21E9F-759E-4E71-9087-5250E05BF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E5148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8E5258"/>
    <w:pPr>
      <w:tabs>
        <w:tab w:val="left" w:pos="3840"/>
      </w:tabs>
      <w:spacing w:after="0" w:line="240" w:lineRule="auto"/>
      <w:jc w:val="center"/>
    </w:pPr>
    <w:rPr>
      <w:noProof/>
      <w:lang w:eastAsia="hu-HU"/>
    </w:rPr>
  </w:style>
  <w:style w:type="character" w:customStyle="1" w:styleId="lfejChar">
    <w:name w:val="Élőfej Char"/>
    <w:link w:val="lfej"/>
    <w:uiPriority w:val="99"/>
    <w:locked/>
    <w:rsid w:val="008E5258"/>
    <w:rPr>
      <w:noProof/>
      <w:sz w:val="22"/>
      <w:szCs w:val="22"/>
    </w:rPr>
  </w:style>
  <w:style w:type="paragraph" w:styleId="llb">
    <w:name w:val="footer"/>
    <w:basedOn w:val="Norml"/>
    <w:link w:val="llbChar"/>
    <w:uiPriority w:val="99"/>
    <w:rsid w:val="00440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locked/>
    <w:rsid w:val="00440B8F"/>
    <w:rPr>
      <w:rFonts w:cs="Times New Roman"/>
    </w:rPr>
  </w:style>
  <w:style w:type="paragraph" w:styleId="Buborkszveg">
    <w:name w:val="Balloon Text"/>
    <w:basedOn w:val="Norml"/>
    <w:link w:val="BuborkszvegChar"/>
    <w:uiPriority w:val="99"/>
    <w:semiHidden/>
    <w:rsid w:val="00440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locked/>
    <w:rsid w:val="00440B8F"/>
    <w:rPr>
      <w:rFonts w:ascii="Tahoma" w:hAnsi="Tahoma" w:cs="Tahoma"/>
      <w:sz w:val="16"/>
      <w:szCs w:val="16"/>
    </w:rPr>
  </w:style>
  <w:style w:type="character" w:styleId="Hiperhivatkozs">
    <w:name w:val="Hyperlink"/>
    <w:uiPriority w:val="99"/>
    <w:rsid w:val="000F23DC"/>
    <w:rPr>
      <w:rFonts w:cs="Times New Roman"/>
      <w:color w:val="0000FF"/>
      <w:u w:val="single"/>
    </w:rPr>
  </w:style>
  <w:style w:type="paragraph" w:styleId="Cm">
    <w:name w:val="Title"/>
    <w:basedOn w:val="Norml"/>
    <w:link w:val="CmChar"/>
    <w:uiPriority w:val="99"/>
    <w:qFormat/>
    <w:locked/>
    <w:rsid w:val="000F23D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99"/>
    <w:locked/>
    <w:rsid w:val="00790AC3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Listaszerbekezds">
    <w:name w:val="List Paragraph"/>
    <w:basedOn w:val="Norml"/>
    <w:uiPriority w:val="34"/>
    <w:qFormat/>
    <w:rsid w:val="00B02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6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3E29C2-8900-461E-8442-3AA04FFF2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MEGHÍVÓ</vt:lpstr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MEGHÍVÓ</dc:title>
  <dc:subject/>
  <dc:creator>Windows-felhasználó</dc:creator>
  <cp:keywords/>
  <dc:description/>
  <cp:lastModifiedBy>Gyöngyi</cp:lastModifiedBy>
  <cp:revision>2</cp:revision>
  <dcterms:created xsi:type="dcterms:W3CDTF">2023-02-13T14:16:00Z</dcterms:created>
  <dcterms:modified xsi:type="dcterms:W3CDTF">2023-02-13T14:16:00Z</dcterms:modified>
</cp:coreProperties>
</file>