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7863A" w14:textId="77777777" w:rsidR="008640C8" w:rsidRPr="008640C8" w:rsidRDefault="008640C8" w:rsidP="008640C8">
      <w:pPr>
        <w:rPr>
          <w:rFonts w:ascii="DINPro-Regular" w:hAnsi="DINPro-Regular"/>
          <w:sz w:val="22"/>
          <w:szCs w:val="22"/>
        </w:rPr>
      </w:pPr>
    </w:p>
    <w:p w14:paraId="63053995" w14:textId="77777777" w:rsidR="008640C8" w:rsidRPr="008640C8" w:rsidRDefault="008640C8" w:rsidP="008640C8">
      <w:pPr>
        <w:spacing w:before="120" w:after="120"/>
        <w:jc w:val="center"/>
        <w:rPr>
          <w:rFonts w:ascii="DINPro-Regular" w:hAnsi="DINPro-Regular" w:cs="Arial"/>
          <w:b/>
          <w:spacing w:val="40"/>
          <w:kern w:val="0"/>
          <w:szCs w:val="22"/>
        </w:rPr>
      </w:pPr>
      <w:r w:rsidRPr="008640C8">
        <w:rPr>
          <w:rFonts w:ascii="DINPro-Regular" w:hAnsi="DINPro-Regular" w:cs="Arial"/>
          <w:b/>
          <w:spacing w:val="40"/>
          <w:szCs w:val="22"/>
        </w:rPr>
        <w:t>JELENTKEZÉSI LAP</w:t>
      </w:r>
    </w:p>
    <w:p w14:paraId="5A7EF327" w14:textId="77777777" w:rsidR="008640C8" w:rsidRPr="008640C8" w:rsidRDefault="008640C8" w:rsidP="008640C8">
      <w:pPr>
        <w:spacing w:before="200" w:after="200"/>
        <w:rPr>
          <w:rFonts w:ascii="DINPro-Regular" w:hAnsi="DINPro-Regular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8640C8">
          <w:rPr>
            <w:rFonts w:ascii="DINPro-Regular" w:hAnsi="DINPro-Regular" w:cs="Arial"/>
            <w:b/>
            <w:sz w:val="22"/>
            <w:szCs w:val="22"/>
          </w:rPr>
          <w:t>1. A</w:t>
        </w:r>
      </w:smartTag>
      <w:r w:rsidRPr="008640C8">
        <w:rPr>
          <w:rFonts w:ascii="DINPro-Regular" w:hAnsi="DINPro-Regular" w:cs="Arial"/>
          <w:b/>
          <w:sz w:val="22"/>
          <w:szCs w:val="22"/>
        </w:rPr>
        <w:t xml:space="preserve"> jelentkező személyes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9"/>
        <w:gridCol w:w="5053"/>
      </w:tblGrid>
      <w:tr w:rsidR="008640C8" w:rsidRPr="008640C8" w14:paraId="36C5163E" w14:textId="77777777" w:rsidTr="005B0C52">
        <w:trPr>
          <w:trHeight w:val="397"/>
        </w:trPr>
        <w:tc>
          <w:tcPr>
            <w:tcW w:w="4009" w:type="dxa"/>
            <w:shd w:val="clear" w:color="auto" w:fill="D9D9D9"/>
            <w:vAlign w:val="center"/>
          </w:tcPr>
          <w:p w14:paraId="5342F9D5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</w:pPr>
            <w:r w:rsidRPr="008640C8"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>Neve:</w:t>
            </w:r>
          </w:p>
        </w:tc>
        <w:tc>
          <w:tcPr>
            <w:tcW w:w="5053" w:type="dxa"/>
            <w:vAlign w:val="center"/>
          </w:tcPr>
          <w:p w14:paraId="4B7731FA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sz w:val="22"/>
                <w:szCs w:val="22"/>
                <w:lang w:eastAsia="en-US"/>
              </w:rPr>
            </w:pPr>
          </w:p>
        </w:tc>
      </w:tr>
      <w:tr w:rsidR="008640C8" w:rsidRPr="008640C8" w14:paraId="7EFAD3D3" w14:textId="77777777" w:rsidTr="005B0C52">
        <w:trPr>
          <w:trHeight w:val="397"/>
        </w:trPr>
        <w:tc>
          <w:tcPr>
            <w:tcW w:w="4009" w:type="dxa"/>
            <w:shd w:val="clear" w:color="auto" w:fill="D9D9D9"/>
            <w:vAlign w:val="center"/>
          </w:tcPr>
          <w:p w14:paraId="41F31ADF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</w:pPr>
            <w:r w:rsidRPr="008640C8"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>Születési neve:</w:t>
            </w:r>
          </w:p>
        </w:tc>
        <w:tc>
          <w:tcPr>
            <w:tcW w:w="5053" w:type="dxa"/>
            <w:vAlign w:val="center"/>
          </w:tcPr>
          <w:p w14:paraId="265AA864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sz w:val="22"/>
                <w:szCs w:val="22"/>
                <w:lang w:eastAsia="en-US"/>
              </w:rPr>
            </w:pPr>
          </w:p>
        </w:tc>
      </w:tr>
      <w:tr w:rsidR="008640C8" w:rsidRPr="008640C8" w14:paraId="28F2EE89" w14:textId="77777777" w:rsidTr="005B0C52">
        <w:trPr>
          <w:trHeight w:val="397"/>
        </w:trPr>
        <w:tc>
          <w:tcPr>
            <w:tcW w:w="4009" w:type="dxa"/>
            <w:shd w:val="clear" w:color="auto" w:fill="D9D9D9"/>
            <w:vAlign w:val="center"/>
          </w:tcPr>
          <w:p w14:paraId="779D3B23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</w:pPr>
            <w:r w:rsidRPr="008640C8"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>Anyja neve:</w:t>
            </w:r>
          </w:p>
        </w:tc>
        <w:tc>
          <w:tcPr>
            <w:tcW w:w="5053" w:type="dxa"/>
            <w:vAlign w:val="center"/>
          </w:tcPr>
          <w:p w14:paraId="65F2A6B9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sz w:val="22"/>
                <w:szCs w:val="22"/>
                <w:lang w:eastAsia="en-US"/>
              </w:rPr>
            </w:pPr>
          </w:p>
        </w:tc>
      </w:tr>
      <w:tr w:rsidR="008640C8" w:rsidRPr="008640C8" w14:paraId="41496555" w14:textId="77777777" w:rsidTr="005B0C52">
        <w:trPr>
          <w:trHeight w:val="397"/>
        </w:trPr>
        <w:tc>
          <w:tcPr>
            <w:tcW w:w="4009" w:type="dxa"/>
            <w:shd w:val="clear" w:color="auto" w:fill="D9D9D9"/>
            <w:vAlign w:val="center"/>
          </w:tcPr>
          <w:p w14:paraId="0AB5C3C2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</w:pPr>
            <w:r w:rsidRPr="008640C8"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>Állampolgársága:</w:t>
            </w:r>
          </w:p>
        </w:tc>
        <w:tc>
          <w:tcPr>
            <w:tcW w:w="5053" w:type="dxa"/>
            <w:vAlign w:val="center"/>
          </w:tcPr>
          <w:p w14:paraId="7A238F9D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sz w:val="22"/>
                <w:szCs w:val="22"/>
                <w:lang w:eastAsia="en-US"/>
              </w:rPr>
            </w:pPr>
          </w:p>
        </w:tc>
      </w:tr>
      <w:tr w:rsidR="008640C8" w:rsidRPr="008640C8" w14:paraId="0837DE39" w14:textId="77777777" w:rsidTr="005B0C52">
        <w:trPr>
          <w:trHeight w:val="397"/>
        </w:trPr>
        <w:tc>
          <w:tcPr>
            <w:tcW w:w="4009" w:type="dxa"/>
            <w:shd w:val="clear" w:color="auto" w:fill="D9D9D9"/>
            <w:vAlign w:val="center"/>
          </w:tcPr>
          <w:p w14:paraId="37C14BEA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</w:pPr>
            <w:r w:rsidRPr="008640C8"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>Születési helye, ideje:</w:t>
            </w:r>
          </w:p>
        </w:tc>
        <w:tc>
          <w:tcPr>
            <w:tcW w:w="5053" w:type="dxa"/>
            <w:vAlign w:val="center"/>
          </w:tcPr>
          <w:p w14:paraId="0D8A2847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sz w:val="22"/>
                <w:szCs w:val="22"/>
                <w:lang w:eastAsia="en-US"/>
              </w:rPr>
            </w:pPr>
          </w:p>
        </w:tc>
      </w:tr>
      <w:tr w:rsidR="008640C8" w:rsidRPr="008640C8" w14:paraId="39651D1C" w14:textId="77777777" w:rsidTr="005B0C52">
        <w:trPr>
          <w:trHeight w:val="397"/>
        </w:trPr>
        <w:tc>
          <w:tcPr>
            <w:tcW w:w="4009" w:type="dxa"/>
            <w:shd w:val="clear" w:color="auto" w:fill="D9D9D9"/>
            <w:vAlign w:val="center"/>
          </w:tcPr>
          <w:p w14:paraId="6254ED8C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</w:pPr>
            <w:r w:rsidRPr="008640C8"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>Lakcíme:</w:t>
            </w:r>
          </w:p>
        </w:tc>
        <w:tc>
          <w:tcPr>
            <w:tcW w:w="5053" w:type="dxa"/>
            <w:vAlign w:val="center"/>
          </w:tcPr>
          <w:p w14:paraId="6F2A0094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sz w:val="22"/>
                <w:szCs w:val="22"/>
                <w:lang w:eastAsia="en-US"/>
              </w:rPr>
            </w:pPr>
          </w:p>
        </w:tc>
      </w:tr>
      <w:tr w:rsidR="008640C8" w:rsidRPr="008640C8" w14:paraId="7AF337C0" w14:textId="77777777" w:rsidTr="005B0C52">
        <w:trPr>
          <w:trHeight w:val="397"/>
        </w:trPr>
        <w:tc>
          <w:tcPr>
            <w:tcW w:w="4009" w:type="dxa"/>
            <w:shd w:val="clear" w:color="auto" w:fill="D9D9D9"/>
            <w:vAlign w:val="center"/>
          </w:tcPr>
          <w:p w14:paraId="771A9203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</w:pPr>
            <w:r w:rsidRPr="008640C8"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>Levelezési címe:</w:t>
            </w:r>
          </w:p>
        </w:tc>
        <w:tc>
          <w:tcPr>
            <w:tcW w:w="5053" w:type="dxa"/>
            <w:vAlign w:val="center"/>
          </w:tcPr>
          <w:p w14:paraId="51606AEF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sz w:val="22"/>
                <w:szCs w:val="22"/>
                <w:lang w:eastAsia="en-US"/>
              </w:rPr>
            </w:pPr>
          </w:p>
        </w:tc>
      </w:tr>
      <w:tr w:rsidR="008640C8" w:rsidRPr="008640C8" w14:paraId="681408AB" w14:textId="77777777" w:rsidTr="005B0C52">
        <w:trPr>
          <w:trHeight w:val="397"/>
        </w:trPr>
        <w:tc>
          <w:tcPr>
            <w:tcW w:w="4009" w:type="dxa"/>
            <w:shd w:val="clear" w:color="auto" w:fill="D9D9D9"/>
            <w:vAlign w:val="center"/>
          </w:tcPr>
          <w:p w14:paraId="5FAEB44A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</w:pPr>
            <w:r w:rsidRPr="008640C8"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>E-mail címe:</w:t>
            </w:r>
          </w:p>
        </w:tc>
        <w:tc>
          <w:tcPr>
            <w:tcW w:w="5053" w:type="dxa"/>
            <w:vAlign w:val="center"/>
          </w:tcPr>
          <w:p w14:paraId="4C475851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sz w:val="22"/>
                <w:szCs w:val="22"/>
                <w:lang w:eastAsia="en-US"/>
              </w:rPr>
            </w:pPr>
          </w:p>
        </w:tc>
      </w:tr>
      <w:tr w:rsidR="008640C8" w:rsidRPr="008640C8" w14:paraId="236F4A72" w14:textId="77777777" w:rsidTr="005B0C52">
        <w:trPr>
          <w:trHeight w:val="397"/>
        </w:trPr>
        <w:tc>
          <w:tcPr>
            <w:tcW w:w="4009" w:type="dxa"/>
            <w:shd w:val="clear" w:color="auto" w:fill="D9D9D9"/>
            <w:vAlign w:val="center"/>
          </w:tcPr>
          <w:p w14:paraId="639D81E1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</w:pPr>
            <w:r w:rsidRPr="008640C8"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>Telefonszáma:</w:t>
            </w:r>
          </w:p>
        </w:tc>
        <w:tc>
          <w:tcPr>
            <w:tcW w:w="5053" w:type="dxa"/>
            <w:vAlign w:val="center"/>
          </w:tcPr>
          <w:p w14:paraId="2C8C74F3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sz w:val="22"/>
                <w:szCs w:val="22"/>
                <w:lang w:eastAsia="en-US"/>
              </w:rPr>
            </w:pPr>
          </w:p>
        </w:tc>
      </w:tr>
      <w:tr w:rsidR="008640C8" w:rsidRPr="008640C8" w14:paraId="2F5FA3F8" w14:textId="77777777" w:rsidTr="005B0C52">
        <w:trPr>
          <w:trHeight w:val="510"/>
        </w:trPr>
        <w:tc>
          <w:tcPr>
            <w:tcW w:w="4009" w:type="dxa"/>
            <w:shd w:val="clear" w:color="auto" w:fill="D9D9D9"/>
            <w:vAlign w:val="center"/>
          </w:tcPr>
          <w:p w14:paraId="7F87CBC8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</w:pPr>
            <w:r w:rsidRPr="008640C8"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>Foglalkozása:</w:t>
            </w:r>
          </w:p>
        </w:tc>
        <w:tc>
          <w:tcPr>
            <w:tcW w:w="5053" w:type="dxa"/>
            <w:vAlign w:val="center"/>
          </w:tcPr>
          <w:p w14:paraId="17A1A5BB" w14:textId="77777777" w:rsidR="008640C8" w:rsidRPr="008640C8" w:rsidRDefault="008640C8" w:rsidP="005B0C52">
            <w:pPr>
              <w:spacing w:line="256" w:lineRule="auto"/>
              <w:jc w:val="center"/>
              <w:rPr>
                <w:rFonts w:ascii="DINPro-Regular" w:hAnsi="DINPro-Regular" w:cs="Arial"/>
                <w:sz w:val="22"/>
                <w:szCs w:val="22"/>
                <w:lang w:eastAsia="en-US"/>
              </w:rPr>
            </w:pPr>
          </w:p>
        </w:tc>
      </w:tr>
      <w:tr w:rsidR="008640C8" w:rsidRPr="008640C8" w14:paraId="4515A637" w14:textId="77777777" w:rsidTr="005B0C52">
        <w:trPr>
          <w:trHeight w:val="510"/>
        </w:trPr>
        <w:tc>
          <w:tcPr>
            <w:tcW w:w="4009" w:type="dxa"/>
            <w:shd w:val="clear" w:color="auto" w:fill="D9D9D9"/>
            <w:vAlign w:val="center"/>
          </w:tcPr>
          <w:p w14:paraId="03221AF1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</w:pPr>
            <w:r w:rsidRPr="008640C8"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>Szakképesítése (a fent jelölt foglalkozáshoz kapcsolódóan):</w:t>
            </w:r>
          </w:p>
        </w:tc>
        <w:tc>
          <w:tcPr>
            <w:tcW w:w="5053" w:type="dxa"/>
            <w:vAlign w:val="center"/>
          </w:tcPr>
          <w:p w14:paraId="4E704BB8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sz w:val="22"/>
                <w:szCs w:val="22"/>
                <w:lang w:eastAsia="en-US"/>
              </w:rPr>
            </w:pPr>
          </w:p>
        </w:tc>
      </w:tr>
      <w:tr w:rsidR="008640C8" w:rsidRPr="008640C8" w14:paraId="20A56BA7" w14:textId="77777777" w:rsidTr="005B0C52">
        <w:trPr>
          <w:trHeight w:val="397"/>
        </w:trPr>
        <w:tc>
          <w:tcPr>
            <w:tcW w:w="4009" w:type="dxa"/>
            <w:shd w:val="clear" w:color="auto" w:fill="D9D9D9"/>
            <w:vAlign w:val="center"/>
          </w:tcPr>
          <w:p w14:paraId="6A966AB0" w14:textId="59D752ED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</w:pPr>
            <w:r w:rsidRPr="008640C8"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>Működési nyilvántartási száma:</w:t>
            </w:r>
          </w:p>
        </w:tc>
        <w:tc>
          <w:tcPr>
            <w:tcW w:w="5053" w:type="dxa"/>
            <w:vAlign w:val="center"/>
          </w:tcPr>
          <w:p w14:paraId="2787D28E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sz w:val="22"/>
                <w:szCs w:val="22"/>
                <w:lang w:eastAsia="en-US"/>
              </w:rPr>
            </w:pPr>
          </w:p>
        </w:tc>
      </w:tr>
    </w:tbl>
    <w:p w14:paraId="051FA5E3" w14:textId="77777777" w:rsidR="008640C8" w:rsidRPr="008640C8" w:rsidRDefault="008640C8" w:rsidP="008640C8">
      <w:pPr>
        <w:spacing w:before="200" w:after="200"/>
        <w:rPr>
          <w:rFonts w:ascii="DINPro-Regular" w:hAnsi="DINPro-Regular" w:cs="Arial"/>
          <w:i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8640C8">
          <w:rPr>
            <w:rFonts w:ascii="DINPro-Regular" w:hAnsi="DINPro-Regular" w:cs="Arial"/>
            <w:b/>
            <w:sz w:val="22"/>
            <w:szCs w:val="22"/>
          </w:rPr>
          <w:t>2. A</w:t>
        </w:r>
      </w:smartTag>
      <w:r w:rsidRPr="008640C8">
        <w:rPr>
          <w:rFonts w:ascii="DINPro-Regular" w:hAnsi="DINPro-Regular" w:cs="Arial"/>
          <w:b/>
          <w:sz w:val="22"/>
          <w:szCs w:val="22"/>
        </w:rPr>
        <w:t xml:space="preserve"> továbbképzés adatai </w:t>
      </w:r>
      <w:r w:rsidRPr="008640C8">
        <w:rPr>
          <w:rFonts w:ascii="DINPro-Regular" w:hAnsi="DINPro-Regular" w:cs="Arial"/>
          <w:i/>
          <w:sz w:val="22"/>
          <w:szCs w:val="22"/>
        </w:rPr>
        <w:t>(A képzés tematikáját a részletes tájékoztató tartalmazza.)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098"/>
      </w:tblGrid>
      <w:tr w:rsidR="008640C8" w:rsidRPr="008640C8" w14:paraId="459C63CB" w14:textId="77777777" w:rsidTr="005B0C52">
        <w:trPr>
          <w:trHeight w:val="510"/>
        </w:trPr>
        <w:tc>
          <w:tcPr>
            <w:tcW w:w="3964" w:type="dxa"/>
            <w:shd w:val="clear" w:color="auto" w:fill="D9D9D9"/>
            <w:vAlign w:val="center"/>
          </w:tcPr>
          <w:p w14:paraId="2A2B9C21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</w:pPr>
            <w:r w:rsidRPr="008640C8"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>Szakmai tanácskozás címe:</w:t>
            </w:r>
          </w:p>
        </w:tc>
        <w:tc>
          <w:tcPr>
            <w:tcW w:w="5098" w:type="dxa"/>
            <w:vAlign w:val="center"/>
          </w:tcPr>
          <w:p w14:paraId="66116D56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sz w:val="22"/>
                <w:szCs w:val="22"/>
                <w:lang w:eastAsia="en-US"/>
              </w:rPr>
            </w:pPr>
            <w:r w:rsidRPr="008640C8">
              <w:rPr>
                <w:rFonts w:ascii="DINPro-Regular" w:hAnsi="DINPro-Regular" w:cs="Arial"/>
                <w:sz w:val="22"/>
                <w:szCs w:val="22"/>
              </w:rPr>
              <w:t>A gyermekek lelki egészségének támogatása – mit tehetünk szociális szakemberként?</w:t>
            </w:r>
          </w:p>
        </w:tc>
      </w:tr>
      <w:tr w:rsidR="008640C8" w:rsidRPr="008640C8" w14:paraId="6EC6DC8F" w14:textId="77777777" w:rsidTr="005B0C52">
        <w:trPr>
          <w:trHeight w:val="340"/>
        </w:trPr>
        <w:tc>
          <w:tcPr>
            <w:tcW w:w="3964" w:type="dxa"/>
            <w:shd w:val="clear" w:color="auto" w:fill="D9D9D9"/>
            <w:vAlign w:val="center"/>
          </w:tcPr>
          <w:p w14:paraId="5DB2FD5E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</w:pPr>
            <w:r w:rsidRPr="008640C8"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>Továbbképzés témája:</w:t>
            </w:r>
          </w:p>
        </w:tc>
        <w:tc>
          <w:tcPr>
            <w:tcW w:w="5098" w:type="dxa"/>
            <w:vAlign w:val="center"/>
          </w:tcPr>
          <w:p w14:paraId="36AEE653" w14:textId="77777777" w:rsidR="008640C8" w:rsidRPr="008640C8" w:rsidRDefault="008640C8" w:rsidP="005B0C52">
            <w:pPr>
              <w:spacing w:line="276" w:lineRule="auto"/>
              <w:rPr>
                <w:rFonts w:ascii="DINPro-Regular" w:hAnsi="DINPro-Regular" w:cs="Arial"/>
                <w:sz w:val="22"/>
                <w:szCs w:val="22"/>
              </w:rPr>
            </w:pPr>
            <w:r w:rsidRPr="008640C8">
              <w:rPr>
                <w:rFonts w:ascii="DINPro-Regular" w:hAnsi="DINPro-Regular" w:cs="Arial"/>
                <w:sz w:val="22"/>
                <w:szCs w:val="22"/>
              </w:rPr>
              <w:t xml:space="preserve">A képzés folyamán a résztvevők megismerhetik a korai észlelést, korai azonosítást segítő eszközöket (pl. Képességek és Nehézségek Kérdőív, motivációs interjú), a leggyakoribb mentálhigiénés problémákat és gyermekpszichiátriai kórképeket, valamint segítséget kapnak a szülőkkel és a szakemberekkel folytatott kommunikáció hatékonyságának növeléséhez. A képzés rövid és célirányos, interaktív blokkokban erősíti a szakmán belüli kollegialitást, hangsúlyozza a </w:t>
            </w:r>
            <w:r w:rsidRPr="008640C8">
              <w:rPr>
                <w:rFonts w:ascii="DINPro-Regular" w:hAnsi="DINPro-Regular" w:cs="Arial"/>
                <w:sz w:val="22"/>
                <w:szCs w:val="22"/>
              </w:rPr>
              <w:lastRenderedPageBreak/>
              <w:t>szakmai kompetenciákat, valamint lehetőséget biztosít a meglévő ismeretek, készségek fejlesztésére.</w:t>
            </w:r>
          </w:p>
        </w:tc>
      </w:tr>
      <w:tr w:rsidR="008640C8" w:rsidRPr="008640C8" w14:paraId="62EB9277" w14:textId="77777777" w:rsidTr="005B0C52">
        <w:trPr>
          <w:trHeight w:val="510"/>
        </w:trPr>
        <w:tc>
          <w:tcPr>
            <w:tcW w:w="3964" w:type="dxa"/>
            <w:shd w:val="clear" w:color="auto" w:fill="D9D9D9"/>
            <w:vAlign w:val="center"/>
          </w:tcPr>
          <w:p w14:paraId="5E08550E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</w:pPr>
            <w:r w:rsidRPr="008640C8"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lastRenderedPageBreak/>
              <w:t>A szakmai tanácskozás megszerezhető pontszám:</w:t>
            </w:r>
          </w:p>
        </w:tc>
        <w:tc>
          <w:tcPr>
            <w:tcW w:w="5098" w:type="dxa"/>
            <w:vAlign w:val="center"/>
          </w:tcPr>
          <w:p w14:paraId="1059DFCE" w14:textId="3D99E870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sz w:val="22"/>
                <w:szCs w:val="22"/>
                <w:lang w:eastAsia="en-US"/>
              </w:rPr>
            </w:pPr>
            <w:r w:rsidRPr="003C7E31">
              <w:rPr>
                <w:rFonts w:ascii="DINPro-Regular" w:hAnsi="DINPro-Regular" w:cs="Arial"/>
                <w:iCs/>
                <w:sz w:val="22"/>
                <w:szCs w:val="22"/>
              </w:rPr>
              <w:t>Az akkreditáció folyamatban van</w:t>
            </w:r>
            <w:r w:rsidR="00F34EC1" w:rsidRPr="00D21DC9">
              <w:rPr>
                <w:rFonts w:ascii="DINPro-Regular" w:hAnsi="DINPro-Regular" w:cs="Arial"/>
                <w:iCs/>
                <w:sz w:val="22"/>
                <w:szCs w:val="22"/>
              </w:rPr>
              <w:t xml:space="preserve"> a szociális terület szakemberei számára a 9/2000. (VIII. 4.) SZCSM rendelet szerint. </w:t>
            </w:r>
          </w:p>
        </w:tc>
      </w:tr>
      <w:tr w:rsidR="008640C8" w:rsidRPr="008640C8" w14:paraId="4440CCBE" w14:textId="77777777" w:rsidTr="005B0C52">
        <w:trPr>
          <w:trHeight w:val="312"/>
        </w:trPr>
        <w:tc>
          <w:tcPr>
            <w:tcW w:w="3964" w:type="dxa"/>
            <w:shd w:val="clear" w:color="auto" w:fill="D9D9D9"/>
            <w:vAlign w:val="center"/>
          </w:tcPr>
          <w:p w14:paraId="025EC028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</w:pPr>
            <w:r w:rsidRPr="008640C8"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>A szakmai tanácskozás óraszáma:</w:t>
            </w:r>
          </w:p>
        </w:tc>
        <w:tc>
          <w:tcPr>
            <w:tcW w:w="5098" w:type="dxa"/>
            <w:vAlign w:val="center"/>
          </w:tcPr>
          <w:p w14:paraId="07FE5CF5" w14:textId="5476F89D" w:rsidR="008640C8" w:rsidRPr="008640C8" w:rsidRDefault="00F34EC1" w:rsidP="005B0C52">
            <w:pPr>
              <w:spacing w:line="256" w:lineRule="auto"/>
              <w:rPr>
                <w:rFonts w:ascii="DINPro-Regular" w:hAnsi="DINPro-Regular" w:cs="Arial"/>
                <w:sz w:val="22"/>
                <w:szCs w:val="22"/>
                <w:lang w:eastAsia="en-US"/>
              </w:rPr>
            </w:pPr>
            <w:r>
              <w:rPr>
                <w:rFonts w:ascii="DINPro-Regular" w:hAnsi="DINPro-Regular" w:cs="Arial"/>
                <w:sz w:val="22"/>
                <w:szCs w:val="22"/>
                <w:lang w:eastAsia="en-US"/>
              </w:rPr>
              <w:t>8</w:t>
            </w:r>
          </w:p>
        </w:tc>
      </w:tr>
      <w:tr w:rsidR="008640C8" w:rsidRPr="008640C8" w14:paraId="6248E4E3" w14:textId="77777777" w:rsidTr="005B0C52">
        <w:trPr>
          <w:trHeight w:val="312"/>
        </w:trPr>
        <w:tc>
          <w:tcPr>
            <w:tcW w:w="3964" w:type="dxa"/>
            <w:shd w:val="clear" w:color="auto" w:fill="D9D9D9"/>
            <w:vAlign w:val="center"/>
          </w:tcPr>
          <w:p w14:paraId="04FB662A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</w:pPr>
            <w:r w:rsidRPr="008640C8"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>A szakmai tanácskozás nyilvántartási száma:</w:t>
            </w:r>
          </w:p>
        </w:tc>
        <w:tc>
          <w:tcPr>
            <w:tcW w:w="5098" w:type="dxa"/>
            <w:vAlign w:val="center"/>
          </w:tcPr>
          <w:p w14:paraId="3B8B18F3" w14:textId="7072E4A0" w:rsidR="008640C8" w:rsidRPr="00B827E1" w:rsidRDefault="00F34EC1" w:rsidP="00B827E1">
            <w:pPr>
              <w:spacing w:after="120" w:line="276" w:lineRule="auto"/>
              <w:rPr>
                <w:rFonts w:ascii="DINPro-Regular" w:hAnsi="DINPro-Regular" w:cs="Arial"/>
                <w:i/>
                <w:iCs/>
                <w:sz w:val="22"/>
                <w:szCs w:val="22"/>
              </w:rPr>
            </w:pPr>
            <w:r w:rsidRPr="00D21DC9">
              <w:rPr>
                <w:rFonts w:ascii="DINPro-Regular" w:hAnsi="DINPro-Regular" w:cs="Arial"/>
                <w:iCs/>
                <w:sz w:val="22"/>
                <w:szCs w:val="22"/>
              </w:rPr>
              <w:t>Az akkreditáció folyamatban van a szociális terület szakemberei számára a 9/2000. (VIII. 4.) SZCSM rendelet szerint.</w:t>
            </w:r>
          </w:p>
        </w:tc>
      </w:tr>
    </w:tbl>
    <w:p w14:paraId="2181C4AA" w14:textId="77777777" w:rsidR="008640C8" w:rsidRPr="008640C8" w:rsidRDefault="008640C8" w:rsidP="008640C8">
      <w:pPr>
        <w:spacing w:line="257" w:lineRule="auto"/>
        <w:rPr>
          <w:rFonts w:ascii="DINPro-Regular" w:hAnsi="DINPro-Regular" w:cs="Arial"/>
          <w:b/>
          <w:sz w:val="22"/>
          <w:szCs w:val="22"/>
        </w:rPr>
      </w:pPr>
    </w:p>
    <w:p w14:paraId="0A626C54" w14:textId="0454D0CE" w:rsidR="008640C8" w:rsidRPr="008640C8" w:rsidRDefault="00B10E2B" w:rsidP="008640C8">
      <w:pPr>
        <w:spacing w:after="200" w:line="257" w:lineRule="auto"/>
        <w:rPr>
          <w:rFonts w:ascii="DINPro-Regular" w:hAnsi="DINPro-Regular" w:cs="Arial"/>
          <w:b/>
          <w:sz w:val="22"/>
          <w:szCs w:val="22"/>
        </w:rPr>
      </w:pPr>
      <w:r>
        <w:rPr>
          <w:rFonts w:ascii="DINPro-Regular" w:hAnsi="DINPro-Regular" w:cs="Arial"/>
          <w:b/>
          <w:sz w:val="22"/>
          <w:szCs w:val="22"/>
        </w:rPr>
        <w:t xml:space="preserve">3. Továbbképzési időpont és helyszín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77519" w:rsidRPr="008640C8" w14:paraId="56052198" w14:textId="77777777" w:rsidTr="00577519">
        <w:trPr>
          <w:trHeight w:val="599"/>
        </w:trPr>
        <w:tc>
          <w:tcPr>
            <w:tcW w:w="9072" w:type="dxa"/>
            <w:vAlign w:val="center"/>
            <w:hideMark/>
          </w:tcPr>
          <w:p w14:paraId="6406C546" w14:textId="77777777" w:rsidR="00577519" w:rsidRPr="00965E30" w:rsidRDefault="00577519" w:rsidP="00965E30">
            <w:pPr>
              <w:spacing w:line="256" w:lineRule="auto"/>
              <w:rPr>
                <w:rFonts w:ascii="DINPro-Regular" w:hAnsi="DINPro-Regular" w:cs="Arial"/>
                <w:sz w:val="22"/>
                <w:szCs w:val="22"/>
                <w:lang w:eastAsia="en-US"/>
              </w:rPr>
            </w:pPr>
            <w:r w:rsidRPr="00965E30">
              <w:rPr>
                <w:rFonts w:ascii="DINPro-Regular" w:hAnsi="DINPro-Regular" w:cs="Arial"/>
                <w:sz w:val="22"/>
                <w:szCs w:val="22"/>
                <w:lang w:eastAsia="en-US"/>
              </w:rPr>
              <w:t xml:space="preserve">HÓDMEZŐVÁSÁRHELYI TÖBBCÉLÚ KISTÉRSÉGI TÁRSULÁS KAGYLÓHÉJ CSALÁD- </w:t>
            </w:r>
            <w:proofErr w:type="gramStart"/>
            <w:r w:rsidRPr="00965E30">
              <w:rPr>
                <w:rFonts w:ascii="DINPro-Regular" w:hAnsi="DINPro-Regular" w:cs="Arial"/>
                <w:sz w:val="22"/>
                <w:szCs w:val="22"/>
                <w:lang w:eastAsia="en-US"/>
              </w:rPr>
              <w:t>ÉS</w:t>
            </w:r>
            <w:proofErr w:type="gramEnd"/>
            <w:r w:rsidRPr="00965E30">
              <w:rPr>
                <w:rFonts w:ascii="DINPro-Regular" w:hAnsi="DINPro-Regular" w:cs="Arial"/>
                <w:sz w:val="22"/>
                <w:szCs w:val="22"/>
                <w:lang w:eastAsia="en-US"/>
              </w:rPr>
              <w:t xml:space="preserve"> GYERMEKJÓLÉTI KÖZPONT</w:t>
            </w:r>
          </w:p>
          <w:p w14:paraId="72CAEDE3" w14:textId="77777777" w:rsidR="00577519" w:rsidRDefault="00577519" w:rsidP="00965E30">
            <w:pPr>
              <w:spacing w:line="256" w:lineRule="auto"/>
              <w:rPr>
                <w:rFonts w:ascii="DINPro-Regular" w:hAnsi="DINPro-Regular" w:cs="Arial"/>
                <w:sz w:val="22"/>
                <w:szCs w:val="22"/>
                <w:lang w:eastAsia="en-US"/>
              </w:rPr>
            </w:pPr>
            <w:r w:rsidRPr="00965E30">
              <w:rPr>
                <w:rFonts w:ascii="DINPro-Regular" w:hAnsi="DINPro-Regular" w:cs="Arial"/>
                <w:sz w:val="22"/>
                <w:szCs w:val="22"/>
                <w:lang w:eastAsia="en-US"/>
              </w:rPr>
              <w:t>6800 Hódmezővásárhely, Andrássy út 54.</w:t>
            </w:r>
          </w:p>
          <w:p w14:paraId="37BBE1ED" w14:textId="77777777" w:rsidR="00577519" w:rsidRPr="00577519" w:rsidRDefault="00577519" w:rsidP="00965E30">
            <w:pPr>
              <w:spacing w:line="256" w:lineRule="auto"/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</w:pPr>
            <w:bookmarkStart w:id="0" w:name="_GoBack"/>
            <w:r w:rsidRPr="00577519"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>2018. 09. 25.</w:t>
            </w:r>
            <w:bookmarkEnd w:id="0"/>
          </w:p>
          <w:p w14:paraId="6A443729" w14:textId="6E150709" w:rsidR="00577519" w:rsidRPr="008640C8" w:rsidRDefault="00577519" w:rsidP="005B0C52">
            <w:pPr>
              <w:spacing w:line="256" w:lineRule="auto"/>
              <w:jc w:val="center"/>
              <w:rPr>
                <w:rFonts w:ascii="DINPro-Regular" w:hAnsi="DINPro-Regular"/>
                <w:color w:val="000000"/>
                <w:sz w:val="22"/>
                <w:szCs w:val="22"/>
                <w:lang w:eastAsia="en-US"/>
              </w:rPr>
            </w:pPr>
            <w:r w:rsidRPr="008640C8">
              <w:rPr>
                <w:rFonts w:ascii="DINPro-Regular" w:hAnsi="DINPro-Regular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5F65E19A" w14:textId="74166B51" w:rsidR="008640C8" w:rsidRPr="008640C8" w:rsidRDefault="00B10E2B" w:rsidP="008640C8">
      <w:pPr>
        <w:spacing w:before="200" w:after="200" w:line="256" w:lineRule="auto"/>
        <w:rPr>
          <w:rFonts w:ascii="DINPro-Regular" w:hAnsi="DINPro-Regular" w:cs="Arial"/>
          <w:b/>
          <w:sz w:val="22"/>
          <w:szCs w:val="22"/>
        </w:rPr>
      </w:pPr>
      <w:r>
        <w:rPr>
          <w:rFonts w:ascii="DINPro-Regular" w:hAnsi="DINPro-Regular" w:cs="Arial"/>
          <w:b/>
          <w:sz w:val="22"/>
          <w:szCs w:val="22"/>
        </w:rPr>
        <w:t>4</w:t>
      </w:r>
      <w:r w:rsidR="008640C8" w:rsidRPr="008640C8">
        <w:rPr>
          <w:rFonts w:ascii="DINPro-Regular" w:hAnsi="DINPro-Regular" w:cs="Arial"/>
          <w:b/>
          <w:sz w:val="22"/>
          <w:szCs w:val="22"/>
        </w:rPr>
        <w:t>. A továbbképzés szervezője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098"/>
      </w:tblGrid>
      <w:tr w:rsidR="008640C8" w:rsidRPr="008640C8" w14:paraId="5AAD8D11" w14:textId="77777777" w:rsidTr="005B0C52">
        <w:trPr>
          <w:trHeight w:val="340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28CCD79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</w:pPr>
            <w:r w:rsidRPr="008640C8"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>Szervező neve:</w:t>
            </w:r>
          </w:p>
        </w:tc>
        <w:tc>
          <w:tcPr>
            <w:tcW w:w="5098" w:type="dxa"/>
            <w:vAlign w:val="center"/>
          </w:tcPr>
          <w:p w14:paraId="4EB396D0" w14:textId="7A2E15CF" w:rsidR="008640C8" w:rsidRPr="008640C8" w:rsidRDefault="003C7E31" w:rsidP="003C7E31">
            <w:pPr>
              <w:spacing w:line="256" w:lineRule="auto"/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</w:pPr>
            <w:r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>Szegedi</w:t>
            </w:r>
            <w:r w:rsidR="008640C8" w:rsidRPr="008640C8"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>Tudománye</w:t>
            </w:r>
            <w:r w:rsidR="008640C8" w:rsidRPr="008640C8"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>gyetem</w:t>
            </w:r>
          </w:p>
        </w:tc>
      </w:tr>
      <w:tr w:rsidR="008640C8" w:rsidRPr="008640C8" w14:paraId="7592AEC4" w14:textId="77777777" w:rsidTr="005B0C52">
        <w:trPr>
          <w:trHeight w:val="340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4F09A768" w14:textId="77777777" w:rsidR="008640C8" w:rsidRPr="008640C8" w:rsidRDefault="008640C8" w:rsidP="005B0C52">
            <w:pPr>
              <w:spacing w:line="256" w:lineRule="auto"/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</w:pPr>
            <w:r w:rsidRPr="008640C8">
              <w:rPr>
                <w:rFonts w:ascii="DINPro-Regular" w:hAnsi="DINPro-Regular" w:cs="Arial"/>
                <w:b/>
                <w:sz w:val="22"/>
                <w:szCs w:val="22"/>
                <w:lang w:eastAsia="en-US"/>
              </w:rPr>
              <w:t>Szervező címe:</w:t>
            </w:r>
          </w:p>
        </w:tc>
        <w:tc>
          <w:tcPr>
            <w:tcW w:w="5098" w:type="dxa"/>
            <w:vAlign w:val="center"/>
          </w:tcPr>
          <w:p w14:paraId="40681FA4" w14:textId="173184C2" w:rsidR="008640C8" w:rsidRPr="008640C8" w:rsidRDefault="00B10E2B" w:rsidP="003C7E31">
            <w:pPr>
              <w:spacing w:line="256" w:lineRule="auto"/>
              <w:rPr>
                <w:rFonts w:ascii="DINPro-Regular" w:hAnsi="DINPro-Regular" w:cs="Arial"/>
                <w:sz w:val="22"/>
                <w:szCs w:val="22"/>
                <w:lang w:eastAsia="en-US"/>
              </w:rPr>
            </w:pPr>
            <w:r>
              <w:rPr>
                <w:rFonts w:ascii="DINPro-Regular" w:hAnsi="DINPro-Regular" w:cs="Arial"/>
                <w:sz w:val="22"/>
                <w:szCs w:val="22"/>
                <w:lang w:eastAsia="en-US"/>
              </w:rPr>
              <w:t>6720 Szeged Dugonics tér 13.</w:t>
            </w:r>
          </w:p>
        </w:tc>
      </w:tr>
    </w:tbl>
    <w:p w14:paraId="17478D64" w14:textId="6F7D19F4" w:rsidR="008640C8" w:rsidRPr="008640C8" w:rsidRDefault="00B10E2B" w:rsidP="008640C8">
      <w:pPr>
        <w:spacing w:before="240" w:after="240"/>
        <w:rPr>
          <w:rFonts w:ascii="DINPro-Regular" w:hAnsi="DINPro-Regular" w:cs="Arial"/>
          <w:b/>
          <w:sz w:val="22"/>
          <w:szCs w:val="22"/>
        </w:rPr>
      </w:pPr>
      <w:r>
        <w:rPr>
          <w:rFonts w:ascii="DINPro-Regular" w:hAnsi="DINPro-Regular" w:cs="Arial"/>
          <w:b/>
          <w:sz w:val="22"/>
          <w:szCs w:val="22"/>
        </w:rPr>
        <w:t>5</w:t>
      </w:r>
      <w:r w:rsidR="008640C8" w:rsidRPr="008640C8">
        <w:rPr>
          <w:rFonts w:ascii="DINPro-Regular" w:hAnsi="DINPro-Regular" w:cs="Arial"/>
          <w:b/>
          <w:sz w:val="22"/>
          <w:szCs w:val="22"/>
        </w:rPr>
        <w:t>. A kitöltött Jelentkezési lap aláírásával tudomásul veszem, hogy</w:t>
      </w:r>
    </w:p>
    <w:p w14:paraId="2F07F64B" w14:textId="77777777" w:rsidR="008640C8" w:rsidRPr="008640C8" w:rsidRDefault="008640C8" w:rsidP="008640C8">
      <w:pPr>
        <w:numPr>
          <w:ilvl w:val="1"/>
          <w:numId w:val="1"/>
        </w:numPr>
        <w:suppressAutoHyphens w:val="0"/>
        <w:ind w:hanging="425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>a továbbképzés teljes költségét Szervező a 2016. december 21. napján kelt, IKT-2017-104-I1-00000200 iktatószámon létrejött Támogatási Szerződése alapján európai uniós forrásból finanszírozza, amely kizárólag az alábbi költségeket foglalja magában:</w:t>
      </w:r>
    </w:p>
    <w:p w14:paraId="5F80613A" w14:textId="77777777" w:rsidR="008640C8" w:rsidRPr="008640C8" w:rsidRDefault="008640C8" w:rsidP="008640C8">
      <w:pPr>
        <w:numPr>
          <w:ilvl w:val="2"/>
          <w:numId w:val="1"/>
        </w:numPr>
        <w:suppressAutoHyphens w:val="0"/>
        <w:ind w:left="567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>a továbbképzés részvételi díját,</w:t>
      </w:r>
    </w:p>
    <w:p w14:paraId="5B1EE0EF" w14:textId="77777777" w:rsidR="008640C8" w:rsidRPr="008640C8" w:rsidRDefault="008640C8" w:rsidP="008640C8">
      <w:pPr>
        <w:numPr>
          <w:ilvl w:val="2"/>
          <w:numId w:val="1"/>
        </w:numPr>
        <w:suppressAutoHyphens w:val="0"/>
        <w:ind w:left="567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>a továbbképzéshez szükséges tananyagot, segédleteket, eszközöket,</w:t>
      </w:r>
    </w:p>
    <w:p w14:paraId="4AA81C1F" w14:textId="77777777" w:rsidR="008640C8" w:rsidRPr="008640C8" w:rsidRDefault="008640C8" w:rsidP="008640C8">
      <w:pPr>
        <w:pStyle w:val="Listaszerbekezds"/>
        <w:numPr>
          <w:ilvl w:val="2"/>
          <w:numId w:val="1"/>
        </w:numPr>
        <w:suppressAutoHyphens w:val="0"/>
        <w:ind w:left="567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>a továbbképzési tájékoztatóban megjelölt terembérleti, büfé- és ebéd költségeit,</w:t>
      </w:r>
    </w:p>
    <w:p w14:paraId="2E4BAF4C" w14:textId="77777777" w:rsidR="008640C8" w:rsidRPr="008640C8" w:rsidRDefault="008640C8" w:rsidP="008640C8">
      <w:pPr>
        <w:pStyle w:val="Listaszerbekezds"/>
        <w:numPr>
          <w:ilvl w:val="2"/>
          <w:numId w:val="1"/>
        </w:numPr>
        <w:suppressAutoHyphens w:val="0"/>
        <w:ind w:left="567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>az oktatók, előadók díját,</w:t>
      </w:r>
    </w:p>
    <w:p w14:paraId="2890CEE0" w14:textId="77777777" w:rsidR="008640C8" w:rsidRPr="008640C8" w:rsidRDefault="008640C8" w:rsidP="008640C8">
      <w:pPr>
        <w:pStyle w:val="Listaszerbekezds"/>
        <w:numPr>
          <w:ilvl w:val="2"/>
          <w:numId w:val="1"/>
        </w:numPr>
        <w:suppressAutoHyphens w:val="0"/>
        <w:spacing w:after="120"/>
        <w:ind w:left="567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>a szervezési költségeket, valamint a vizsgáztatás és az igazolás kiállításának költségeit;</w:t>
      </w:r>
    </w:p>
    <w:p w14:paraId="565D402A" w14:textId="77777777" w:rsidR="008640C8" w:rsidRPr="008640C8" w:rsidRDefault="008640C8" w:rsidP="008640C8">
      <w:pPr>
        <w:numPr>
          <w:ilvl w:val="1"/>
          <w:numId w:val="1"/>
        </w:numPr>
        <w:suppressAutoHyphens w:val="0"/>
        <w:spacing w:after="120"/>
        <w:ind w:hanging="425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>a továbbképzés helyszínein igénybe vett bármilyen többletszolgáltatásért (pl. parkolás stb.) vagy az esetlegesen általam előidézett, gondatlan károkozásért a fizetési kötelezettség engem terhel;</w:t>
      </w:r>
    </w:p>
    <w:p w14:paraId="52736E76" w14:textId="77777777" w:rsidR="008640C8" w:rsidRPr="008640C8" w:rsidRDefault="008640C8" w:rsidP="008640C8">
      <w:pPr>
        <w:pStyle w:val="Listaszerbekezds"/>
        <w:numPr>
          <w:ilvl w:val="1"/>
          <w:numId w:val="1"/>
        </w:numPr>
        <w:suppressAutoHyphens w:val="0"/>
        <w:spacing w:after="120"/>
        <w:ind w:hanging="425"/>
        <w:contextualSpacing w:val="0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 xml:space="preserve">abban az esetben, ha a továbbképzésről szóló tájékoztatóban feltüntetett kezdési időpont után 15 perccel érkezem, akkor a 15. perctől számítva a megérkezésem időpontjáig a továbbképzésről igazolatlanul távol maradónak minősülök. Ugyanez igaz abban az esetben is, ha a </w:t>
      </w:r>
      <w:r w:rsidRPr="008640C8">
        <w:rPr>
          <w:rFonts w:ascii="DINPro-Regular" w:hAnsi="DINPro-Regular" w:cs="Arial"/>
          <w:sz w:val="22"/>
          <w:szCs w:val="22"/>
        </w:rPr>
        <w:lastRenderedPageBreak/>
        <w:t>tematika szerinti, napközbeni előadásokról, foglalkozásokról legalább 15 percet kések. (Ez nem vonatkozik az olyan előre nem látható, elháríthatatlan akadályra, eseményre, amely a résztvevő önhibáján kívül esik és igazolással alátámasztható.);</w:t>
      </w:r>
    </w:p>
    <w:p w14:paraId="31619197" w14:textId="77777777" w:rsidR="008640C8" w:rsidRPr="008640C8" w:rsidRDefault="008640C8" w:rsidP="008640C8">
      <w:pPr>
        <w:pStyle w:val="Listaszerbekezds"/>
        <w:numPr>
          <w:ilvl w:val="1"/>
          <w:numId w:val="1"/>
        </w:numPr>
        <w:suppressAutoHyphens w:val="0"/>
        <w:spacing w:after="120"/>
        <w:ind w:hanging="425"/>
        <w:contextualSpacing w:val="0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>abban az esetben, ha a továbbképzés időtartamából a tájékoztatóban szereplő megengedett hiányzásnál többet mulasztok (a továbbképzésről igazolatlanul távol maradok), akkor a továbbképzés Szervezőjének nem áll módjában a pontszerzést tanúsító igazolás kiállítása, valamint igényt tarthat a továbbképzés tájékoztatójában, illetve a jelen Jelentkezési lap 6.1. pontjában meghatározott tételeket magában foglaló továbbképzési költség megfizetésére;</w:t>
      </w:r>
    </w:p>
    <w:p w14:paraId="071B16D7" w14:textId="77777777" w:rsidR="008640C8" w:rsidRPr="008640C8" w:rsidRDefault="008640C8" w:rsidP="008640C8">
      <w:pPr>
        <w:pStyle w:val="Listaszerbekezds"/>
        <w:numPr>
          <w:ilvl w:val="1"/>
          <w:numId w:val="1"/>
        </w:numPr>
        <w:suppressAutoHyphens w:val="0"/>
        <w:spacing w:after="120"/>
        <w:ind w:hanging="425"/>
        <w:contextualSpacing w:val="0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>abban az esetben, ha a továbbképzés napját megelőző 5 munkanapon belül a továbbképzésen történő részvételem törlését kezdeményezem, vagy egy új továbbképzési időpontra történő átjelentkezést kérek, akkor a jelen Jelentkezési lap 6.1. pontjában meghatározott tételeket magában foglaló továbbképzési költség megfizetésére lehetek kötelezett;</w:t>
      </w:r>
    </w:p>
    <w:p w14:paraId="3547E66F" w14:textId="331B75A4" w:rsidR="008640C8" w:rsidRPr="008640C8" w:rsidRDefault="008640C8" w:rsidP="008640C8">
      <w:pPr>
        <w:pStyle w:val="Listaszerbekezds"/>
        <w:numPr>
          <w:ilvl w:val="1"/>
          <w:numId w:val="1"/>
        </w:numPr>
        <w:suppressAutoHyphens w:val="0"/>
        <w:spacing w:after="120"/>
        <w:ind w:hanging="425"/>
        <w:contextualSpacing w:val="0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>a továbbképzés Szervezője a napirend változtatásának jogát fenntartja;</w:t>
      </w:r>
    </w:p>
    <w:p w14:paraId="2260103C" w14:textId="5C6867D8" w:rsidR="008640C8" w:rsidRDefault="008640C8" w:rsidP="008640C8">
      <w:pPr>
        <w:pStyle w:val="Listaszerbekezds"/>
        <w:numPr>
          <w:ilvl w:val="1"/>
          <w:numId w:val="1"/>
        </w:numPr>
        <w:suppressAutoHyphens w:val="0"/>
        <w:spacing w:after="120"/>
        <w:ind w:hanging="425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>hozzájárulok a jelentkezés során megadott (személyes adatnak minősülő) információk – alább megjelölt – projekt céljából történő kezeléséhez, valamint a pontigazolással megszerzett pontok nyilvántartása céljából, az akkreditáló intézmény</w:t>
      </w:r>
      <w:r w:rsidR="00F34EC1">
        <w:rPr>
          <w:rFonts w:ascii="DINPro-Regular" w:hAnsi="DINPro-Regular" w:cs="Arial"/>
          <w:sz w:val="22"/>
          <w:szCs w:val="22"/>
        </w:rPr>
        <w:t>, illetve a Konzorciumvezető, az Állami Egészségügyi Ellátó Központ</w:t>
      </w:r>
      <w:r w:rsidRPr="008640C8">
        <w:rPr>
          <w:rFonts w:ascii="DINPro-Regular" w:hAnsi="DINPro-Regular" w:cs="Arial"/>
          <w:sz w:val="22"/>
          <w:szCs w:val="22"/>
        </w:rPr>
        <w:t xml:space="preserve"> felé történő továbbításához (a „projekt céljából történő kezelés” a személyes adataim tárolását, kezelését, valamint a Támogató, a Közreműködő Szervezet és a </w:t>
      </w:r>
      <w:r w:rsidR="00F34EC1">
        <w:rPr>
          <w:rFonts w:ascii="DINPro-Regular" w:hAnsi="DINPro-Regular" w:cs="Arial"/>
          <w:sz w:val="22"/>
          <w:szCs w:val="22"/>
        </w:rPr>
        <w:t>projekt és azon belül a továbbképzés</w:t>
      </w:r>
      <w:r w:rsidR="00F34EC1" w:rsidRPr="00B91ABB" w:rsidDel="00092E42">
        <w:rPr>
          <w:rFonts w:ascii="DINPro-Regular" w:hAnsi="DINPro-Regular" w:cs="Arial"/>
          <w:sz w:val="22"/>
          <w:szCs w:val="22"/>
        </w:rPr>
        <w:t xml:space="preserve"> </w:t>
      </w:r>
      <w:r w:rsidR="00F34EC1">
        <w:rPr>
          <w:rFonts w:ascii="DINPro-Regular" w:hAnsi="DINPro-Regular" w:cs="Arial"/>
          <w:sz w:val="22"/>
          <w:szCs w:val="22"/>
        </w:rPr>
        <w:t xml:space="preserve"> </w:t>
      </w:r>
      <w:r w:rsidRPr="008640C8">
        <w:rPr>
          <w:rFonts w:ascii="DINPro-Regular" w:hAnsi="DINPro-Regular" w:cs="Arial"/>
          <w:sz w:val="22"/>
          <w:szCs w:val="22"/>
        </w:rPr>
        <w:t>ellenőrzésében és monitorozásában részt vevő, hazai és nemzetközi szervezetek részére történő továbbítását jelenti, az információs</w:t>
      </w:r>
      <w:r>
        <w:rPr>
          <w:rFonts w:ascii="DINPro-Regular" w:hAnsi="DINPro-Regular" w:cs="Arial"/>
          <w:sz w:val="22"/>
          <w:szCs w:val="22"/>
        </w:rPr>
        <w:t xml:space="preserve"> </w:t>
      </w:r>
      <w:r w:rsidRPr="008640C8">
        <w:rPr>
          <w:rFonts w:ascii="DINPro-Regular" w:hAnsi="DINPro-Regular" w:cs="Arial"/>
          <w:sz w:val="22"/>
          <w:szCs w:val="22"/>
        </w:rPr>
        <w:t>önrendelkezési jogról és az információszabadságról szóló 2011. évi CXII. törvénynek megfelelően);</w:t>
      </w:r>
    </w:p>
    <w:p w14:paraId="692B75EE" w14:textId="77777777" w:rsidR="003C7E31" w:rsidRPr="008640C8" w:rsidRDefault="003C7E31" w:rsidP="003C7E31">
      <w:pPr>
        <w:pStyle w:val="Listaszerbekezds"/>
        <w:suppressAutoHyphens w:val="0"/>
        <w:spacing w:after="120"/>
        <w:ind w:left="567"/>
        <w:jc w:val="both"/>
        <w:rPr>
          <w:rFonts w:ascii="DINPro-Regular" w:hAnsi="DINPro-Regular" w:cs="Arial"/>
          <w:sz w:val="22"/>
          <w:szCs w:val="22"/>
        </w:rPr>
      </w:pPr>
    </w:p>
    <w:p w14:paraId="5A5B9474" w14:textId="5BBDF72E" w:rsidR="008640C8" w:rsidRPr="008640C8" w:rsidRDefault="008640C8" w:rsidP="008640C8">
      <w:pPr>
        <w:pStyle w:val="Listaszerbekezds"/>
        <w:numPr>
          <w:ilvl w:val="1"/>
          <w:numId w:val="1"/>
        </w:numPr>
        <w:suppressAutoHyphens w:val="0"/>
        <w:ind w:hanging="425"/>
        <w:contextualSpacing w:val="0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 xml:space="preserve">hozzájárulok az EFOP-2.2.0-16-2016-00002 számú projekt </w:t>
      </w:r>
      <w:r w:rsidR="00F34EC1">
        <w:rPr>
          <w:rFonts w:ascii="DINPro-Regular" w:hAnsi="DINPro-Regular" w:cs="Arial"/>
          <w:sz w:val="22"/>
          <w:szCs w:val="22"/>
        </w:rPr>
        <w:t xml:space="preserve">Konzorciumi Tagjai, a </w:t>
      </w:r>
      <w:r w:rsidR="003C7E31">
        <w:rPr>
          <w:rFonts w:ascii="DINPro-Regular" w:hAnsi="DINPro-Regular" w:cs="Arial"/>
          <w:sz w:val="22"/>
          <w:szCs w:val="22"/>
        </w:rPr>
        <w:t>Szegedi Tudománye</w:t>
      </w:r>
      <w:r w:rsidR="00F34EC1">
        <w:rPr>
          <w:rFonts w:ascii="DINPro-Regular" w:hAnsi="DINPro-Regular" w:cs="Arial"/>
          <w:sz w:val="22"/>
          <w:szCs w:val="22"/>
        </w:rPr>
        <w:t>gyetem, mint Szervező és az Állami Egészségügyi Ellátó Központ, mint Konzorciumvezető</w:t>
      </w:r>
      <w:r w:rsidR="00F34EC1" w:rsidRPr="008640C8">
        <w:rPr>
          <w:rFonts w:ascii="DINPro-Regular" w:hAnsi="DINPro-Regular" w:cs="Arial"/>
          <w:sz w:val="22"/>
          <w:szCs w:val="22"/>
        </w:rPr>
        <w:t xml:space="preserve"> </w:t>
      </w:r>
      <w:r w:rsidRPr="008640C8">
        <w:rPr>
          <w:rFonts w:ascii="DINPro-Regular" w:hAnsi="DINPro-Regular" w:cs="Arial"/>
          <w:sz w:val="22"/>
          <w:szCs w:val="22"/>
        </w:rPr>
        <w:t xml:space="preserve">(továbbiakban: </w:t>
      </w:r>
      <w:r w:rsidRPr="008640C8">
        <w:rPr>
          <w:rFonts w:ascii="DINPro-Regular" w:hAnsi="DINPro-Regular" w:cs="Arial"/>
          <w:b/>
          <w:sz w:val="22"/>
          <w:szCs w:val="22"/>
        </w:rPr>
        <w:t>Adatkezelő</w:t>
      </w:r>
      <w:r w:rsidRPr="008640C8">
        <w:rPr>
          <w:rFonts w:ascii="DINPro-Regular" w:hAnsi="DINPro-Regular" w:cs="Arial"/>
          <w:sz w:val="22"/>
          <w:szCs w:val="22"/>
        </w:rPr>
        <w:t>) részére fenti személyes adataim kezeléséhez, az alábbi feltételekkel:</w:t>
      </w:r>
    </w:p>
    <w:p w14:paraId="065B0AFF" w14:textId="2C64A422" w:rsidR="008640C8" w:rsidRPr="008640C8" w:rsidRDefault="008640C8" w:rsidP="008640C8">
      <w:pPr>
        <w:pStyle w:val="Listaszerbekezds"/>
        <w:numPr>
          <w:ilvl w:val="0"/>
          <w:numId w:val="1"/>
        </w:numPr>
        <w:suppressAutoHyphens w:val="0"/>
        <w:ind w:left="851"/>
        <w:contextualSpacing w:val="0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 xml:space="preserve">A </w:t>
      </w:r>
      <w:r w:rsidR="00F34EC1">
        <w:rPr>
          <w:rFonts w:ascii="DINPro-Regular" w:hAnsi="DINPro-Regular" w:cs="Arial"/>
          <w:sz w:val="22"/>
          <w:szCs w:val="22"/>
        </w:rPr>
        <w:t>S</w:t>
      </w:r>
      <w:r w:rsidR="00F34EC1" w:rsidRPr="008640C8">
        <w:rPr>
          <w:rFonts w:ascii="DINPro-Regular" w:hAnsi="DINPro-Regular" w:cs="Arial"/>
          <w:sz w:val="22"/>
          <w:szCs w:val="22"/>
        </w:rPr>
        <w:t xml:space="preserve">zervező </w:t>
      </w:r>
      <w:r w:rsidRPr="008640C8">
        <w:rPr>
          <w:rFonts w:ascii="DINPro-Regular" w:hAnsi="DINPro-Regular" w:cs="Arial"/>
          <w:sz w:val="22"/>
          <w:szCs w:val="22"/>
        </w:rPr>
        <w:t xml:space="preserve">adatkezelésére az Általános Európai Adatvédelmi Rendelet (GDPR), valamint a 2011. évi CXII. törvény (az információs önrendelkezésről, és az információszabadságról) az irányadó. </w:t>
      </w:r>
    </w:p>
    <w:p w14:paraId="6DC19ED8" w14:textId="1D61A5B3" w:rsidR="008640C8" w:rsidRPr="008640C8" w:rsidRDefault="008640C8" w:rsidP="008640C8">
      <w:pPr>
        <w:pStyle w:val="Listaszerbekezds"/>
        <w:numPr>
          <w:ilvl w:val="0"/>
          <w:numId w:val="1"/>
        </w:numPr>
        <w:suppressAutoHyphens w:val="0"/>
        <w:ind w:left="851"/>
        <w:contextualSpacing w:val="0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 xml:space="preserve">Tájékoztatom, hogy az adatszolgáltatás a </w:t>
      </w:r>
      <w:r w:rsidR="00F34EC1">
        <w:rPr>
          <w:rFonts w:ascii="DINPro-Regular" w:hAnsi="DINPro-Regular" w:cs="Arial"/>
          <w:sz w:val="22"/>
          <w:szCs w:val="22"/>
        </w:rPr>
        <w:t>9/2000. (VIII.4.) SZCSM rendeleten</w:t>
      </w:r>
      <w:r w:rsidR="00F34EC1" w:rsidRPr="00D72314">
        <w:rPr>
          <w:rFonts w:ascii="DINPro-Regular" w:hAnsi="DINPro-Regular" w:cs="Arial"/>
          <w:sz w:val="22"/>
          <w:szCs w:val="22"/>
        </w:rPr>
        <w:t xml:space="preserve"> </w:t>
      </w:r>
      <w:r w:rsidRPr="008640C8">
        <w:rPr>
          <w:rFonts w:ascii="DINPro-Regular" w:hAnsi="DINPro-Regular" w:cs="Arial"/>
          <w:sz w:val="22"/>
          <w:szCs w:val="22"/>
        </w:rPr>
        <w:t>alapul.</w:t>
      </w:r>
    </w:p>
    <w:p w14:paraId="37F7A5E0" w14:textId="31DFD245" w:rsidR="008640C8" w:rsidRPr="008640C8" w:rsidRDefault="008640C8" w:rsidP="008640C8">
      <w:pPr>
        <w:pStyle w:val="Listaszerbekezds"/>
        <w:numPr>
          <w:ilvl w:val="0"/>
          <w:numId w:val="1"/>
        </w:numPr>
        <w:suppressAutoHyphens w:val="0"/>
        <w:ind w:left="851"/>
        <w:contextualSpacing w:val="0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>Az adatkezelés célja: a továbbképzésre jelentkezettek adatainak kezelése pontos azonosításuk, részvételük ellenőrzése érdekében a képzés folyamán és a vizsga lebonyolításakor, vizsgaeredmények nyilvántartása, értesítések küldése. További személyes adatok kezelése az akkreditáció érdekében a törvényi felhatalmazáson alapulhat, amelynek célja a jogszabályi kötelezettségek teljesítése</w:t>
      </w:r>
      <w:r w:rsidR="00F34EC1">
        <w:rPr>
          <w:rFonts w:ascii="DINPro-Regular" w:hAnsi="DINPro-Regular" w:cs="Arial"/>
          <w:sz w:val="22"/>
          <w:szCs w:val="22"/>
        </w:rPr>
        <w:t xml:space="preserve"> </w:t>
      </w:r>
      <w:r w:rsidR="00F34EC1" w:rsidRPr="00D21DC9">
        <w:rPr>
          <w:rFonts w:ascii="DINPro-Regular" w:hAnsi="DINPro-Regular" w:cs="Arial"/>
          <w:sz w:val="22"/>
          <w:szCs w:val="22"/>
        </w:rPr>
        <w:t>a projekt megvalósítással összefüggésben, pl. a 2014-2020 programozási időszakban az egyes európai uniós alapokból származó támogatások felhasználásának rendjéről szóló 272/2014. (XI.5.) Korm. rendelet alapján</w:t>
      </w:r>
      <w:r w:rsidRPr="008640C8">
        <w:rPr>
          <w:rFonts w:ascii="DINPro-Regular" w:hAnsi="DINPro-Regular" w:cs="Arial"/>
          <w:sz w:val="22"/>
          <w:szCs w:val="22"/>
        </w:rPr>
        <w:t>.</w:t>
      </w:r>
    </w:p>
    <w:p w14:paraId="32A3614F" w14:textId="77777777" w:rsidR="008640C8" w:rsidRDefault="008640C8" w:rsidP="008640C8">
      <w:pPr>
        <w:pStyle w:val="Listaszerbekezds"/>
        <w:numPr>
          <w:ilvl w:val="0"/>
          <w:numId w:val="1"/>
        </w:numPr>
        <w:suppressAutoHyphens w:val="0"/>
        <w:spacing w:after="120"/>
        <w:ind w:left="851"/>
        <w:contextualSpacing w:val="0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>Kezelt adatok: név, születési név, születési hely, születési idő, anyja neve, lakcím, levelezési cím, telefon és e-mail elérhetőségek, foglalkozás, szakképesítés, működési (alap-) nyilvántartási szám.</w:t>
      </w:r>
    </w:p>
    <w:p w14:paraId="1119D0AF" w14:textId="74255AAD" w:rsidR="00F34EC1" w:rsidRPr="008640C8" w:rsidRDefault="00F34EC1" w:rsidP="008640C8">
      <w:pPr>
        <w:pStyle w:val="Listaszerbekezds"/>
        <w:numPr>
          <w:ilvl w:val="0"/>
          <w:numId w:val="1"/>
        </w:numPr>
        <w:suppressAutoHyphens w:val="0"/>
        <w:spacing w:after="120"/>
        <w:ind w:left="851"/>
        <w:contextualSpacing w:val="0"/>
        <w:jc w:val="both"/>
        <w:rPr>
          <w:rFonts w:ascii="DINPro-Regular" w:hAnsi="DINPro-Regular" w:cs="Arial"/>
          <w:sz w:val="22"/>
          <w:szCs w:val="22"/>
        </w:rPr>
      </w:pPr>
      <w:r w:rsidRPr="00B91ABB">
        <w:rPr>
          <w:rFonts w:ascii="DINPro-Regular" w:hAnsi="DINPro-Regular" w:cs="Arial"/>
          <w:sz w:val="22"/>
          <w:szCs w:val="22"/>
        </w:rPr>
        <w:t xml:space="preserve">A fenti kezelt adatok továbbítása a </w:t>
      </w:r>
      <w:r w:rsidR="003C7E31">
        <w:rPr>
          <w:rFonts w:ascii="DINPro-Regular" w:hAnsi="DINPro-Regular" w:cs="Arial"/>
          <w:sz w:val="22"/>
          <w:szCs w:val="22"/>
        </w:rPr>
        <w:t>Szegedi Tudománye</w:t>
      </w:r>
      <w:r w:rsidRPr="00B91ABB">
        <w:rPr>
          <w:rFonts w:ascii="DINPro-Regular" w:hAnsi="DINPro-Regular" w:cs="Arial"/>
          <w:sz w:val="22"/>
          <w:szCs w:val="22"/>
        </w:rPr>
        <w:t xml:space="preserve">gyetem </w:t>
      </w:r>
      <w:r w:rsidRPr="00B91ABB">
        <w:rPr>
          <w:rFonts w:ascii="DINPro-Regular" w:hAnsi="DINPro-Regular" w:cs="Arial"/>
          <w:sz w:val="22"/>
          <w:szCs w:val="22"/>
        </w:rPr>
        <w:lastRenderedPageBreak/>
        <w:t>közbeszerzés útján kiválasztott rendezvényszervező partnere</w:t>
      </w:r>
      <w:r w:rsidRPr="00C82DD3">
        <w:rPr>
          <w:rFonts w:ascii="DINPro-Regular" w:hAnsi="DINPro-Regular" w:cs="Arial"/>
          <w:sz w:val="22"/>
          <w:szCs w:val="22"/>
        </w:rPr>
        <w:t xml:space="preserve">, a </w:t>
      </w:r>
      <w:proofErr w:type="spellStart"/>
      <w:r w:rsidRPr="00C82DD3">
        <w:rPr>
          <w:rFonts w:ascii="DINPro-Regular" w:hAnsi="DINPro-Regular" w:cs="Arial"/>
          <w:sz w:val="22"/>
          <w:szCs w:val="22"/>
        </w:rPr>
        <w:t>Magazone</w:t>
      </w:r>
      <w:proofErr w:type="spellEnd"/>
      <w:r w:rsidRPr="00D21DC9">
        <w:rPr>
          <w:rFonts w:ascii="DINPro-Regular" w:hAnsi="DINPro-Regular" w:cs="Arial"/>
          <w:sz w:val="22"/>
          <w:szCs w:val="22"/>
        </w:rPr>
        <w:t xml:space="preserve"> Kft. felé történik a képzés szervezése érdekében.  </w:t>
      </w:r>
    </w:p>
    <w:p w14:paraId="40D8F2DC" w14:textId="461E9660" w:rsidR="008640C8" w:rsidRPr="008640C8" w:rsidRDefault="008640C8" w:rsidP="008640C8">
      <w:pPr>
        <w:pStyle w:val="Listaszerbekezds"/>
        <w:numPr>
          <w:ilvl w:val="1"/>
          <w:numId w:val="3"/>
        </w:numPr>
        <w:suppressAutoHyphens w:val="0"/>
        <w:spacing w:after="120"/>
        <w:ind w:hanging="425"/>
        <w:contextualSpacing w:val="0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 xml:space="preserve">hozzájárulok, hogy a továbbképzésen a Szervező megbízásából </w:t>
      </w:r>
      <w:r w:rsidR="00F34EC1">
        <w:rPr>
          <w:rFonts w:ascii="DINPro-Regular" w:hAnsi="DINPro-Regular" w:cs="Arial"/>
          <w:sz w:val="22"/>
          <w:szCs w:val="22"/>
        </w:rPr>
        <w:t>harmadik fél által</w:t>
      </w:r>
      <w:r w:rsidR="00F34EC1" w:rsidRPr="00D72314">
        <w:rPr>
          <w:rFonts w:ascii="DINPro-Regular" w:hAnsi="DINPro-Regular" w:cs="Arial"/>
          <w:sz w:val="22"/>
          <w:szCs w:val="22"/>
        </w:rPr>
        <w:t xml:space="preserve"> </w:t>
      </w:r>
      <w:r w:rsidRPr="008640C8">
        <w:rPr>
          <w:rFonts w:ascii="DINPro-Regular" w:hAnsi="DINPro-Regular" w:cs="Arial"/>
          <w:sz w:val="22"/>
          <w:szCs w:val="22"/>
        </w:rPr>
        <w:t>rólam fényképek, illetve videó- és hangfelvételek készülhetnek</w:t>
      </w:r>
      <w:r w:rsidR="00F34EC1">
        <w:rPr>
          <w:rFonts w:ascii="DINPro-Regular" w:hAnsi="DINPro-Regular" w:cs="Arial"/>
          <w:sz w:val="22"/>
          <w:szCs w:val="22"/>
        </w:rPr>
        <w:t>, melyek</w:t>
      </w:r>
      <w:r w:rsidRPr="008640C8">
        <w:rPr>
          <w:rFonts w:ascii="DINPro-Regular" w:hAnsi="DINPro-Regular" w:cs="Arial"/>
          <w:sz w:val="22"/>
          <w:szCs w:val="22"/>
        </w:rPr>
        <w:t xml:space="preserve"> a projekt ellenőrzése során kerülnek felhasználásra.</w:t>
      </w:r>
    </w:p>
    <w:p w14:paraId="5DE9AF9F" w14:textId="77777777" w:rsidR="008640C8" w:rsidRDefault="008640C8" w:rsidP="008640C8">
      <w:pPr>
        <w:pStyle w:val="Listaszerbekezds"/>
        <w:tabs>
          <w:tab w:val="left" w:pos="5670"/>
          <w:tab w:val="left" w:pos="7371"/>
        </w:tabs>
        <w:spacing w:after="120"/>
        <w:ind w:left="567"/>
        <w:contextualSpacing w:val="0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ab/>
        <w:t xml:space="preserve">Igen </w:t>
      </w:r>
      <w:r w:rsidRPr="008640C8">
        <w:rPr>
          <w:rFonts w:ascii="DINPro-Regular" w:hAnsi="DINPro-Regular" w:cs="Arial"/>
          <w:sz w:val="22"/>
          <w:szCs w:val="22"/>
        </w:rPr>
        <w:sym w:font="Webdings" w:char="F031"/>
      </w:r>
      <w:r w:rsidRPr="008640C8">
        <w:rPr>
          <w:rFonts w:ascii="DINPro-Regular" w:hAnsi="DINPro-Regular" w:cs="Arial"/>
          <w:sz w:val="22"/>
          <w:szCs w:val="22"/>
        </w:rPr>
        <w:tab/>
        <w:t xml:space="preserve">Nem </w:t>
      </w:r>
      <w:r w:rsidRPr="008640C8">
        <w:rPr>
          <w:rFonts w:ascii="DINPro-Regular" w:hAnsi="DINPro-Regular" w:cs="Arial"/>
          <w:sz w:val="22"/>
          <w:szCs w:val="22"/>
        </w:rPr>
        <w:sym w:font="Webdings" w:char="F031"/>
      </w:r>
    </w:p>
    <w:p w14:paraId="2515F287" w14:textId="1A05B936" w:rsidR="006A6D7D" w:rsidRDefault="006A6D7D" w:rsidP="003C7E31">
      <w:pPr>
        <w:pStyle w:val="Listaszerbekezds"/>
        <w:tabs>
          <w:tab w:val="left" w:pos="5670"/>
          <w:tab w:val="left" w:pos="7371"/>
        </w:tabs>
        <w:spacing w:after="120"/>
        <w:ind w:left="567"/>
        <w:jc w:val="both"/>
        <w:rPr>
          <w:rFonts w:ascii="DINPro-Regular" w:hAnsi="DINPro-Regular" w:cs="Arial"/>
          <w:sz w:val="22"/>
          <w:szCs w:val="22"/>
        </w:rPr>
      </w:pPr>
      <w:r>
        <w:rPr>
          <w:rFonts w:ascii="DINPro-Regular" w:hAnsi="DINPro-Regular" w:cs="Arial"/>
          <w:sz w:val="22"/>
          <w:szCs w:val="22"/>
        </w:rPr>
        <w:t>(Felhívjuk figyelmét arra, hogy abban az esetben, ha a „Nem” választ jelöli meg, a továbbképzésen készült felvételeken az Ön személye nem lesz beazonosítható.)</w:t>
      </w:r>
    </w:p>
    <w:p w14:paraId="217B80B7" w14:textId="77777777" w:rsidR="006A6D7D" w:rsidRPr="003C7E31" w:rsidRDefault="006A6D7D" w:rsidP="003C7E31">
      <w:pPr>
        <w:pStyle w:val="Listaszerbekezds"/>
        <w:tabs>
          <w:tab w:val="left" w:pos="5670"/>
          <w:tab w:val="left" w:pos="7371"/>
        </w:tabs>
        <w:spacing w:after="120"/>
        <w:ind w:left="567"/>
        <w:jc w:val="both"/>
        <w:rPr>
          <w:rFonts w:ascii="DINPro-Regular" w:hAnsi="DINPro-Regular" w:cs="Arial"/>
          <w:sz w:val="22"/>
          <w:szCs w:val="22"/>
        </w:rPr>
      </w:pPr>
    </w:p>
    <w:p w14:paraId="69034E76" w14:textId="380B164F" w:rsidR="008640C8" w:rsidRPr="008640C8" w:rsidRDefault="008640C8" w:rsidP="008640C8">
      <w:pPr>
        <w:pStyle w:val="Listaszerbekezds"/>
        <w:numPr>
          <w:ilvl w:val="1"/>
          <w:numId w:val="2"/>
        </w:numPr>
        <w:suppressAutoHyphens w:val="0"/>
        <w:spacing w:after="120"/>
        <w:ind w:hanging="425"/>
        <w:contextualSpacing w:val="0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 xml:space="preserve">hozzájárulok, hogy az Adatkezelő részemre egyéb továbbképzésekről, más szakmai programokról postai úton levelet, elektronikus úton e-mailt küldjön. </w:t>
      </w:r>
      <w:r w:rsidR="006A6D7D">
        <w:rPr>
          <w:rFonts w:ascii="DINPro-Regular" w:hAnsi="DINPro-Regular" w:cs="Arial"/>
          <w:sz w:val="22"/>
          <w:szCs w:val="22"/>
        </w:rPr>
        <w:t>A 10) pontban foglalt</w:t>
      </w:r>
      <w:r w:rsidR="006A6D7D" w:rsidRPr="001E00B9">
        <w:rPr>
          <w:rFonts w:ascii="DINPro-Regular" w:hAnsi="DINPro-Regular" w:cs="Arial"/>
          <w:sz w:val="22"/>
          <w:szCs w:val="22"/>
        </w:rPr>
        <w:t xml:space="preserve"> </w:t>
      </w:r>
      <w:r w:rsidRPr="008640C8">
        <w:rPr>
          <w:rFonts w:ascii="DINPro-Regular" w:hAnsi="DINPro-Regular" w:cs="Arial"/>
          <w:sz w:val="22"/>
          <w:szCs w:val="22"/>
        </w:rPr>
        <w:t xml:space="preserve">hozzájáruló nyilatkozat nem vonatkozik a kezelt adatok harmadik személy részére történő átadására, ez a törvényben írt kivételekkel kizárólag az előzetes hozzájárulásommal történhet. </w:t>
      </w:r>
      <w:r w:rsidR="006A6D7D">
        <w:rPr>
          <w:rFonts w:ascii="DINPro-Regular" w:hAnsi="DINPro-Regular" w:cs="Arial"/>
          <w:sz w:val="22"/>
          <w:szCs w:val="22"/>
        </w:rPr>
        <w:t>A 10) pontban foglalt</w:t>
      </w:r>
      <w:r w:rsidR="006A6D7D" w:rsidRPr="001E00B9">
        <w:rPr>
          <w:rFonts w:ascii="DINPro-Regular" w:hAnsi="DINPro-Regular" w:cs="Arial"/>
          <w:sz w:val="22"/>
          <w:szCs w:val="22"/>
        </w:rPr>
        <w:t xml:space="preserve"> </w:t>
      </w:r>
      <w:r w:rsidRPr="008640C8">
        <w:rPr>
          <w:rFonts w:ascii="DINPro-Regular" w:hAnsi="DINPro-Regular" w:cs="Arial"/>
          <w:sz w:val="22"/>
          <w:szCs w:val="22"/>
        </w:rPr>
        <w:t xml:space="preserve">hozzájáruló nyilatkozat bármikor korlátozás, feltétel és indokolás nélkül visszavonható. </w:t>
      </w:r>
    </w:p>
    <w:p w14:paraId="3EE5EDB1" w14:textId="77777777" w:rsidR="008640C8" w:rsidRPr="008640C8" w:rsidRDefault="008640C8" w:rsidP="008640C8">
      <w:pPr>
        <w:pStyle w:val="Listaszerbekezds"/>
        <w:tabs>
          <w:tab w:val="left" w:pos="5670"/>
          <w:tab w:val="left" w:pos="7371"/>
        </w:tabs>
        <w:spacing w:after="120"/>
        <w:ind w:left="567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ab/>
        <w:t xml:space="preserve">Igen </w:t>
      </w:r>
      <w:r w:rsidRPr="008640C8">
        <w:rPr>
          <w:rFonts w:ascii="DINPro-Regular" w:hAnsi="DINPro-Regular" w:cs="Arial"/>
          <w:sz w:val="22"/>
          <w:szCs w:val="22"/>
        </w:rPr>
        <w:sym w:font="Webdings" w:char="F031"/>
      </w:r>
      <w:r w:rsidRPr="008640C8">
        <w:rPr>
          <w:rFonts w:ascii="DINPro-Regular" w:hAnsi="DINPro-Regular" w:cs="Arial"/>
          <w:sz w:val="22"/>
          <w:szCs w:val="22"/>
        </w:rPr>
        <w:tab/>
        <w:t xml:space="preserve">Nem </w:t>
      </w:r>
      <w:r w:rsidRPr="008640C8">
        <w:rPr>
          <w:rFonts w:ascii="DINPro-Regular" w:hAnsi="DINPro-Regular" w:cs="Arial"/>
          <w:sz w:val="22"/>
          <w:szCs w:val="22"/>
        </w:rPr>
        <w:sym w:font="Webdings" w:char="F031"/>
      </w:r>
    </w:p>
    <w:p w14:paraId="15DC7D90" w14:textId="1C639943" w:rsidR="008640C8" w:rsidRPr="00456FAC" w:rsidRDefault="008640C8" w:rsidP="008640C8">
      <w:pPr>
        <w:spacing w:after="120"/>
        <w:jc w:val="both"/>
        <w:rPr>
          <w:rFonts w:ascii="DINPro-Regular" w:hAnsi="DINPro-Regular" w:cs="Arial"/>
          <w:b/>
          <w:i/>
          <w:sz w:val="22"/>
          <w:szCs w:val="22"/>
        </w:rPr>
      </w:pPr>
      <w:r w:rsidRPr="008640C8">
        <w:rPr>
          <w:rFonts w:ascii="DINPro-Regular" w:hAnsi="DINPro-Regular" w:cs="Arial"/>
          <w:i/>
          <w:sz w:val="22"/>
          <w:szCs w:val="22"/>
        </w:rPr>
        <w:t xml:space="preserve">A kitöltött jelentkezési lapot elektronikus és postai úton szükséges továbbítani. Felhívjuk szíves figyelmét arra, hogy a jelentkezési lap kizárólag </w:t>
      </w:r>
      <w:r w:rsidRPr="008640C8">
        <w:rPr>
          <w:rFonts w:ascii="DINPro-Regular" w:hAnsi="DINPro-Regular" w:cs="Arial"/>
          <w:i/>
          <w:sz w:val="22"/>
          <w:szCs w:val="22"/>
          <w:u w:val="single"/>
        </w:rPr>
        <w:t>kék színű tollal aláírva</w:t>
      </w:r>
      <w:r w:rsidRPr="008640C8">
        <w:rPr>
          <w:rFonts w:ascii="DINPro-Regular" w:hAnsi="DINPro-Regular" w:cs="Arial"/>
          <w:i/>
          <w:sz w:val="22"/>
          <w:szCs w:val="22"/>
        </w:rPr>
        <w:t xml:space="preserve"> érvényes! A jelentkezési lap mellé kérjük, hogy </w:t>
      </w:r>
      <w:r w:rsidRPr="00456FAC">
        <w:rPr>
          <w:rFonts w:ascii="DINPro-Regular" w:hAnsi="DINPro-Regular" w:cs="Arial"/>
          <w:b/>
          <w:i/>
          <w:sz w:val="22"/>
          <w:szCs w:val="22"/>
        </w:rPr>
        <w:t xml:space="preserve">szíveskedjen </w:t>
      </w:r>
      <w:r w:rsidR="006A6D7D" w:rsidRPr="00456FAC">
        <w:rPr>
          <w:rFonts w:ascii="DINPro-Regular" w:hAnsi="DINPro-Regular" w:cs="Arial"/>
          <w:b/>
          <w:i/>
          <w:sz w:val="22"/>
          <w:szCs w:val="22"/>
        </w:rPr>
        <w:t xml:space="preserve">oklevelének és </w:t>
      </w:r>
      <w:r w:rsidRPr="00456FAC">
        <w:rPr>
          <w:rFonts w:ascii="DINPro-Regular" w:hAnsi="DINPro-Regular" w:cs="Arial"/>
          <w:b/>
          <w:i/>
          <w:sz w:val="22"/>
          <w:szCs w:val="22"/>
        </w:rPr>
        <w:t>személyi igazolványának mindkét oldaláról másolatot mellékelni.</w:t>
      </w:r>
    </w:p>
    <w:p w14:paraId="46C9C41F" w14:textId="3B2EDAFE" w:rsidR="008640C8" w:rsidRPr="006D182A" w:rsidRDefault="008640C8" w:rsidP="006D182A">
      <w:pPr>
        <w:shd w:val="clear" w:color="auto" w:fill="FFFFFF"/>
        <w:rPr>
          <w:rFonts w:ascii="Arial" w:hAnsi="Arial" w:cs="Arial"/>
          <w:color w:val="500050"/>
          <w:kern w:val="0"/>
          <w:sz w:val="19"/>
          <w:szCs w:val="19"/>
        </w:rPr>
      </w:pPr>
      <w:r w:rsidRPr="008640C8">
        <w:rPr>
          <w:rFonts w:ascii="DINPro-Regular" w:hAnsi="DINPro-Regular" w:cs="Arial"/>
          <w:i/>
          <w:sz w:val="22"/>
          <w:szCs w:val="22"/>
        </w:rPr>
        <w:t xml:space="preserve">A jelentkezési lap </w:t>
      </w:r>
      <w:proofErr w:type="spellStart"/>
      <w:r w:rsidRPr="008640C8">
        <w:rPr>
          <w:rFonts w:ascii="DINPro-Regular" w:hAnsi="DINPro-Regular" w:cs="Arial"/>
          <w:b/>
          <w:i/>
          <w:sz w:val="22"/>
          <w:szCs w:val="22"/>
        </w:rPr>
        <w:t>szkennelt</w:t>
      </w:r>
      <w:proofErr w:type="spellEnd"/>
      <w:r w:rsidRPr="008640C8">
        <w:rPr>
          <w:rFonts w:ascii="DINPro-Regular" w:hAnsi="DINPro-Regular" w:cs="Arial"/>
          <w:b/>
          <w:i/>
          <w:sz w:val="22"/>
          <w:szCs w:val="22"/>
        </w:rPr>
        <w:t xml:space="preserve"> példányát a</w:t>
      </w:r>
      <w:r>
        <w:rPr>
          <w:rFonts w:ascii="DINPro-Regular" w:hAnsi="DINPro-Regular" w:cs="Arial"/>
          <w:b/>
          <w:i/>
          <w:sz w:val="22"/>
          <w:szCs w:val="22"/>
        </w:rPr>
        <w:t>z</w:t>
      </w:r>
      <w:r w:rsidRPr="008640C8">
        <w:rPr>
          <w:rFonts w:ascii="DINPro-Regular" w:hAnsi="DINPro-Regular" w:cs="Arial"/>
          <w:b/>
          <w:i/>
          <w:sz w:val="22"/>
          <w:szCs w:val="22"/>
        </w:rPr>
        <w:t xml:space="preserve"> </w:t>
      </w:r>
      <w:hyperlink r:id="rId11" w:tgtFrame="_blank" w:history="1">
        <w:r w:rsidR="006D182A" w:rsidRPr="006D182A">
          <w:rPr>
            <w:rFonts w:ascii="Calibri" w:hAnsi="Calibri" w:cs="Calibri"/>
            <w:color w:val="1155CC"/>
            <w:kern w:val="0"/>
            <w:sz w:val="22"/>
            <w:szCs w:val="22"/>
            <w:u w:val="single"/>
          </w:rPr>
          <w:t>kepzesekszte227@gmail.com</w:t>
        </w:r>
      </w:hyperlink>
      <w:r w:rsidRPr="008640C8">
        <w:rPr>
          <w:rFonts w:ascii="DINPro-Regular" w:hAnsi="DINPro-Regular" w:cs="Arial"/>
          <w:b/>
          <w:i/>
          <w:sz w:val="22"/>
          <w:szCs w:val="22"/>
        </w:rPr>
        <w:t xml:space="preserve"> címre kell megküldenie legkésőbb a képzés időpontja előtt 30 nappal. </w:t>
      </w:r>
      <w:r w:rsidRPr="008640C8">
        <w:rPr>
          <w:rFonts w:ascii="DINPro-Regular" w:hAnsi="DINPro-Regular" w:cs="Arial"/>
          <w:i/>
          <w:sz w:val="22"/>
          <w:szCs w:val="22"/>
        </w:rPr>
        <w:t>(A sikeres jelentkezésről a jelentkezési lap feldolgozását követően, e-mailben küldünk visszaigazolást az 1. pontban megadott elektronikus levelezési címére.)</w:t>
      </w:r>
    </w:p>
    <w:p w14:paraId="4575A5B0" w14:textId="665AC97C" w:rsidR="008640C8" w:rsidRPr="008640C8" w:rsidRDefault="008640C8" w:rsidP="008640C8">
      <w:pPr>
        <w:spacing w:after="120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i/>
          <w:sz w:val="22"/>
          <w:szCs w:val="22"/>
        </w:rPr>
        <w:t>A</w:t>
      </w:r>
      <w:r w:rsidR="00DA04CD">
        <w:rPr>
          <w:rFonts w:ascii="DINPro-Regular" w:hAnsi="DINPro-Regular" w:cs="Arial"/>
          <w:i/>
          <w:sz w:val="22"/>
          <w:szCs w:val="22"/>
        </w:rPr>
        <w:t>z aláírt, eredeti</w:t>
      </w:r>
      <w:r w:rsidRPr="008640C8">
        <w:rPr>
          <w:rFonts w:ascii="DINPro-Regular" w:hAnsi="DINPro-Regular" w:cs="Arial"/>
          <w:i/>
          <w:sz w:val="22"/>
          <w:szCs w:val="22"/>
        </w:rPr>
        <w:t xml:space="preserve"> jelentkezési lapot a csatolt mellékletekkel együtt</w:t>
      </w:r>
      <w:r w:rsidRPr="008640C8">
        <w:rPr>
          <w:rFonts w:ascii="DINPro-Regular" w:hAnsi="DINPro-Regular" w:cs="Arial"/>
          <w:b/>
          <w:i/>
          <w:sz w:val="22"/>
          <w:szCs w:val="22"/>
        </w:rPr>
        <w:t xml:space="preserve"> az alábbi címre kell megküldenie (legkésőbb a képzés időpontja előtt 20 nappal):</w:t>
      </w:r>
    </w:p>
    <w:p w14:paraId="2D77F6D0" w14:textId="5907814E" w:rsidR="008640C8" w:rsidRDefault="00DA04CD" w:rsidP="004E282C">
      <w:pPr>
        <w:pStyle w:val="Listaszerbekezds"/>
        <w:spacing w:before="360" w:after="160"/>
        <w:ind w:left="0"/>
        <w:jc w:val="center"/>
        <w:rPr>
          <w:rFonts w:ascii="DINPro-Regular" w:hAnsi="DINPro-Regular" w:cs="Arial"/>
          <w:b/>
          <w:sz w:val="22"/>
          <w:szCs w:val="22"/>
        </w:rPr>
      </w:pPr>
      <w:r>
        <w:rPr>
          <w:rFonts w:ascii="DINPro-Regular" w:hAnsi="DINPro-Regular" w:cs="Arial"/>
          <w:b/>
          <w:sz w:val="22"/>
          <w:szCs w:val="22"/>
        </w:rPr>
        <w:t>Szegedi Tudományegyetem</w:t>
      </w:r>
    </w:p>
    <w:p w14:paraId="0FF871BE" w14:textId="7D28DDF3" w:rsidR="004E282C" w:rsidRDefault="004E282C" w:rsidP="004E282C">
      <w:pPr>
        <w:pStyle w:val="Listaszerbekezds"/>
        <w:spacing w:before="360" w:after="160"/>
        <w:ind w:left="0"/>
        <w:jc w:val="center"/>
        <w:rPr>
          <w:rFonts w:ascii="DINPro-Regular" w:hAnsi="DINPro-Regular" w:cs="Arial"/>
          <w:b/>
          <w:sz w:val="22"/>
          <w:szCs w:val="22"/>
        </w:rPr>
      </w:pPr>
      <w:r>
        <w:rPr>
          <w:rFonts w:ascii="DINPro-Regular" w:hAnsi="DINPro-Regular" w:cs="Arial"/>
          <w:b/>
          <w:sz w:val="22"/>
          <w:szCs w:val="22"/>
        </w:rPr>
        <w:t>Általános és Orvostudományi Kar</w:t>
      </w:r>
    </w:p>
    <w:p w14:paraId="73DBEA39" w14:textId="23D7B5A8" w:rsidR="004E282C" w:rsidRDefault="004E282C" w:rsidP="004E282C">
      <w:pPr>
        <w:pStyle w:val="Listaszerbekezds"/>
        <w:spacing w:before="360" w:after="160"/>
        <w:ind w:hanging="720"/>
        <w:jc w:val="center"/>
        <w:rPr>
          <w:rFonts w:ascii="DINPro-Regular" w:hAnsi="DINPro-Regular" w:cs="Arial"/>
          <w:b/>
          <w:sz w:val="22"/>
          <w:szCs w:val="22"/>
        </w:rPr>
      </w:pPr>
      <w:r w:rsidRPr="004E282C">
        <w:rPr>
          <w:rFonts w:ascii="DINPro-Regular" w:hAnsi="DINPro-Regular" w:cs="Arial"/>
          <w:b/>
          <w:sz w:val="22"/>
          <w:szCs w:val="22"/>
        </w:rPr>
        <w:t>Gyermek- és Ifjúságpszichiátriai Osztály</w:t>
      </w:r>
    </w:p>
    <w:p w14:paraId="2560A39B" w14:textId="74D139BF" w:rsidR="004E282C" w:rsidRPr="004E282C" w:rsidRDefault="004E282C" w:rsidP="004E282C">
      <w:pPr>
        <w:pStyle w:val="Listaszerbekezds"/>
        <w:spacing w:before="360" w:after="160"/>
        <w:ind w:hanging="720"/>
        <w:jc w:val="center"/>
        <w:rPr>
          <w:rFonts w:ascii="DINPro-Regular" w:hAnsi="DINPro-Regular" w:cs="Arial"/>
          <w:b/>
          <w:sz w:val="28"/>
          <w:szCs w:val="28"/>
        </w:rPr>
      </w:pPr>
      <w:r>
        <w:rPr>
          <w:rFonts w:ascii="DINPro-Regular" w:hAnsi="DINPro-Regular" w:cs="Arial"/>
          <w:b/>
          <w:sz w:val="28"/>
          <w:szCs w:val="28"/>
        </w:rPr>
        <w:t>KOMÁROMI KATALIN részére</w:t>
      </w:r>
    </w:p>
    <w:p w14:paraId="615DC5F6" w14:textId="33BF0413" w:rsidR="004E282C" w:rsidRDefault="004E282C" w:rsidP="004E282C">
      <w:pPr>
        <w:pStyle w:val="Listaszerbekezds"/>
        <w:spacing w:before="360" w:after="160"/>
        <w:ind w:left="0"/>
        <w:jc w:val="center"/>
        <w:rPr>
          <w:rFonts w:ascii="DINPro-Regular" w:hAnsi="DINPro-Regular" w:cs="Arial"/>
          <w:b/>
          <w:sz w:val="22"/>
          <w:szCs w:val="22"/>
        </w:rPr>
      </w:pPr>
      <w:r w:rsidRPr="004E282C">
        <w:rPr>
          <w:rFonts w:ascii="DINPro-Regular" w:hAnsi="DINPro-Regular" w:cs="Arial"/>
          <w:b/>
          <w:sz w:val="22"/>
          <w:szCs w:val="22"/>
        </w:rPr>
        <w:t>6725 Szeged, Boldogasszony sgt. 15.</w:t>
      </w:r>
    </w:p>
    <w:p w14:paraId="6E4465DF" w14:textId="77777777" w:rsidR="008640C8" w:rsidRPr="008640C8" w:rsidRDefault="008640C8" w:rsidP="008640C8">
      <w:pPr>
        <w:pStyle w:val="Listaszerbekezds"/>
        <w:spacing w:before="360" w:after="160"/>
        <w:ind w:left="0"/>
        <w:jc w:val="both"/>
        <w:rPr>
          <w:rFonts w:ascii="DINPro-Regular" w:hAnsi="DINPro-Regular" w:cs="Arial"/>
          <w:b/>
          <w:sz w:val="22"/>
          <w:szCs w:val="22"/>
        </w:rPr>
      </w:pPr>
    </w:p>
    <w:p w14:paraId="510513D2" w14:textId="77777777" w:rsidR="008640C8" w:rsidRPr="008640C8" w:rsidRDefault="008640C8" w:rsidP="008640C8">
      <w:pPr>
        <w:pStyle w:val="Listaszerbekezds"/>
        <w:spacing w:before="360" w:after="160"/>
        <w:ind w:left="0"/>
        <w:jc w:val="both"/>
        <w:rPr>
          <w:rFonts w:ascii="DINPro-Regular" w:hAnsi="DINPro-Regular" w:cs="Arial"/>
          <w:b/>
          <w:sz w:val="22"/>
          <w:szCs w:val="22"/>
        </w:rPr>
      </w:pPr>
    </w:p>
    <w:p w14:paraId="4AD64A36" w14:textId="33FB5A89" w:rsidR="008640C8" w:rsidRDefault="008640C8" w:rsidP="008640C8">
      <w:pPr>
        <w:pStyle w:val="Listaszerbekezds"/>
        <w:spacing w:before="360" w:after="160"/>
        <w:ind w:left="0"/>
        <w:jc w:val="both"/>
        <w:rPr>
          <w:rFonts w:ascii="DINPro-Regular" w:hAnsi="DINPro-Regular" w:cs="Arial"/>
          <w:b/>
          <w:sz w:val="22"/>
          <w:szCs w:val="22"/>
        </w:rPr>
      </w:pPr>
      <w:r w:rsidRPr="008640C8">
        <w:rPr>
          <w:rFonts w:ascii="DINPro-Regular" w:hAnsi="DINPro-Regular" w:cs="Arial"/>
          <w:b/>
          <w:sz w:val="22"/>
          <w:szCs w:val="22"/>
        </w:rPr>
        <w:t>Nyilatkozom, hogy a továbbképzésről szóló részletes tájékoztat</w:t>
      </w:r>
      <w:r w:rsidR="006A6D7D">
        <w:rPr>
          <w:rFonts w:ascii="DINPro-Regular" w:hAnsi="DINPro-Regular" w:cs="Arial"/>
          <w:b/>
          <w:sz w:val="22"/>
          <w:szCs w:val="22"/>
        </w:rPr>
        <w:t>ó</w:t>
      </w:r>
      <w:r w:rsidRPr="008640C8">
        <w:rPr>
          <w:rFonts w:ascii="DINPro-Regular" w:hAnsi="DINPro-Regular" w:cs="Arial"/>
          <w:b/>
          <w:sz w:val="22"/>
          <w:szCs w:val="22"/>
        </w:rPr>
        <w:t>t elolvastam, az abban foglaltakat tudomásul vettem, különös tekintettel a továbbképzés sikeres elvégzésére és az igazolás kiállítására, valamint a továbbképzés lemondásának feltételeire vonatkozó rendelkezéseket.</w:t>
      </w:r>
    </w:p>
    <w:p w14:paraId="5E2BA59E" w14:textId="4CCD0047" w:rsidR="006A6D7D" w:rsidRPr="003C7E31" w:rsidRDefault="006A6D7D" w:rsidP="008640C8">
      <w:pPr>
        <w:pStyle w:val="Listaszerbekezds"/>
        <w:spacing w:before="360" w:after="160"/>
        <w:ind w:left="0"/>
        <w:jc w:val="both"/>
        <w:rPr>
          <w:rFonts w:ascii="DINPro-Regular" w:hAnsi="DINPro-Regular" w:cs="Arial"/>
          <w:b/>
          <w:sz w:val="22"/>
          <w:szCs w:val="22"/>
        </w:rPr>
      </w:pPr>
      <w:r w:rsidRPr="003C7E31">
        <w:rPr>
          <w:rFonts w:ascii="DINPro-Regular" w:hAnsi="DINPro-Regular" w:cs="Arial"/>
          <w:b/>
          <w:sz w:val="22"/>
          <w:szCs w:val="22"/>
        </w:rPr>
        <w:t xml:space="preserve">Kijelentem, hogy </w:t>
      </w:r>
      <w:r>
        <w:rPr>
          <w:rFonts w:ascii="DINPro-Regular" w:hAnsi="DINPro-Regular" w:cs="Arial"/>
          <w:b/>
          <w:sz w:val="22"/>
          <w:szCs w:val="22"/>
        </w:rPr>
        <w:t>jelentkezésemet és</w:t>
      </w:r>
      <w:r w:rsidRPr="00D21DC9">
        <w:rPr>
          <w:rFonts w:ascii="DINPro-Regular" w:hAnsi="DINPro-Regular" w:cs="Arial"/>
          <w:b/>
          <w:sz w:val="22"/>
          <w:szCs w:val="22"/>
        </w:rPr>
        <w:t xml:space="preserve"> hozzájárulás</w:t>
      </w:r>
      <w:r>
        <w:rPr>
          <w:rFonts w:ascii="DINPro-Regular" w:hAnsi="DINPro-Regular" w:cs="Arial"/>
          <w:b/>
          <w:sz w:val="22"/>
          <w:szCs w:val="22"/>
        </w:rPr>
        <w:t>ai</w:t>
      </w:r>
      <w:r w:rsidRPr="00D21DC9">
        <w:rPr>
          <w:rFonts w:ascii="DINPro-Regular" w:hAnsi="DINPro-Regular" w:cs="Arial"/>
          <w:b/>
          <w:sz w:val="22"/>
          <w:szCs w:val="22"/>
        </w:rPr>
        <w:t xml:space="preserve">mat </w:t>
      </w:r>
      <w:r w:rsidRPr="003C7E31">
        <w:rPr>
          <w:rFonts w:ascii="DINPro-Regular" w:hAnsi="DINPro-Regular" w:cs="Arial"/>
          <w:b/>
          <w:sz w:val="22"/>
          <w:szCs w:val="22"/>
        </w:rPr>
        <w:t>önkéntesen, minden külső befolyás nélkül, a megfelelő tájékoztatás és a vonatkozó jogszabályi rendelkezések ismeretében tettem meg.</w:t>
      </w:r>
    </w:p>
    <w:p w14:paraId="19E9DB2D" w14:textId="77777777" w:rsidR="008640C8" w:rsidRPr="008640C8" w:rsidRDefault="008640C8" w:rsidP="008640C8">
      <w:pPr>
        <w:pStyle w:val="Listaszerbekezds"/>
        <w:tabs>
          <w:tab w:val="left" w:pos="567"/>
          <w:tab w:val="left" w:leader="dot" w:pos="2835"/>
        </w:tabs>
        <w:spacing w:before="600" w:after="160"/>
        <w:ind w:left="0"/>
        <w:contextualSpacing w:val="0"/>
        <w:jc w:val="both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 xml:space="preserve">Kelt: </w:t>
      </w:r>
      <w:r w:rsidRPr="008640C8">
        <w:rPr>
          <w:rFonts w:ascii="DINPro-Regular" w:hAnsi="DINPro-Regular" w:cs="Arial"/>
          <w:sz w:val="22"/>
          <w:szCs w:val="22"/>
        </w:rPr>
        <w:tab/>
      </w:r>
      <w:r w:rsidRPr="008640C8">
        <w:rPr>
          <w:rFonts w:ascii="DINPro-Regular" w:hAnsi="DINPro-Regular" w:cs="Arial"/>
          <w:sz w:val="22"/>
          <w:szCs w:val="22"/>
        </w:rPr>
        <w:tab/>
      </w:r>
    </w:p>
    <w:p w14:paraId="3B8A13DB" w14:textId="77777777" w:rsidR="008640C8" w:rsidRPr="008640C8" w:rsidRDefault="008640C8" w:rsidP="008640C8">
      <w:pPr>
        <w:tabs>
          <w:tab w:val="left" w:pos="567"/>
          <w:tab w:val="center" w:pos="2268"/>
          <w:tab w:val="left" w:leader="dot" w:pos="3969"/>
        </w:tabs>
        <w:spacing w:before="720"/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ab/>
      </w:r>
      <w:r w:rsidRPr="008640C8">
        <w:rPr>
          <w:rFonts w:ascii="DINPro-Regular" w:hAnsi="DINPro-Regular" w:cs="Arial"/>
          <w:sz w:val="22"/>
          <w:szCs w:val="22"/>
        </w:rPr>
        <w:tab/>
        <w:t>………………………………………….</w:t>
      </w:r>
      <w:r w:rsidRPr="008640C8">
        <w:rPr>
          <w:rFonts w:ascii="DINPro-Regular" w:hAnsi="DINPro-Regular" w:cs="Arial"/>
          <w:sz w:val="22"/>
          <w:szCs w:val="22"/>
        </w:rPr>
        <w:tab/>
      </w:r>
    </w:p>
    <w:p w14:paraId="0D90352C" w14:textId="38FDF0D1" w:rsidR="00E64CF4" w:rsidRPr="00965E30" w:rsidRDefault="008640C8" w:rsidP="00965E30">
      <w:pPr>
        <w:tabs>
          <w:tab w:val="left" w:pos="567"/>
          <w:tab w:val="center" w:pos="2268"/>
          <w:tab w:val="left" w:leader="dot" w:pos="3969"/>
        </w:tabs>
        <w:rPr>
          <w:rFonts w:ascii="DINPro-Regular" w:hAnsi="DINPro-Regular" w:cs="Arial"/>
          <w:sz w:val="22"/>
          <w:szCs w:val="22"/>
        </w:rPr>
      </w:pPr>
      <w:r w:rsidRPr="008640C8">
        <w:rPr>
          <w:rFonts w:ascii="DINPro-Regular" w:hAnsi="DINPro-Regular" w:cs="Arial"/>
          <w:sz w:val="22"/>
          <w:szCs w:val="22"/>
        </w:rPr>
        <w:tab/>
      </w:r>
      <w:r w:rsidRPr="008640C8">
        <w:rPr>
          <w:rFonts w:ascii="DINPro-Regular" w:hAnsi="DINPro-Regular" w:cs="Arial"/>
          <w:sz w:val="22"/>
          <w:szCs w:val="22"/>
        </w:rPr>
        <w:tab/>
        <w:t>Jelentkező aláírása</w:t>
      </w:r>
    </w:p>
    <w:sectPr w:rsidR="00E64CF4" w:rsidRPr="00965E30" w:rsidSect="008640C8">
      <w:headerReference w:type="default" r:id="rId12"/>
      <w:footerReference w:type="default" r:id="rId13"/>
      <w:pgSz w:w="11906" w:h="16838"/>
      <w:pgMar w:top="215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7B4CD" w14:textId="77777777" w:rsidR="008640C8" w:rsidRDefault="008640C8" w:rsidP="008640C8">
      <w:r>
        <w:separator/>
      </w:r>
    </w:p>
  </w:endnote>
  <w:endnote w:type="continuationSeparator" w:id="0">
    <w:p w14:paraId="3EFB3935" w14:textId="77777777" w:rsidR="008640C8" w:rsidRDefault="008640C8" w:rsidP="0086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C589D" w14:textId="77777777" w:rsidR="008640C8" w:rsidRDefault="008640C8" w:rsidP="008640C8">
    <w:pPr>
      <w:pStyle w:val="llb"/>
      <w:ind w:left="-1134"/>
      <w:rPr>
        <w:rFonts w:ascii="DINPro-Regular" w:hAnsi="DINPro-Regular"/>
        <w:sz w:val="20"/>
      </w:rPr>
    </w:pPr>
    <w:r w:rsidRPr="001E00B9">
      <w:rPr>
        <w:rFonts w:ascii="DINPro-Regular" w:hAnsi="DINPro-Regular"/>
        <w:noProof/>
        <w:sz w:val="20"/>
      </w:rPr>
      <w:drawing>
        <wp:anchor distT="0" distB="0" distL="114300" distR="114300" simplePos="0" relativeHeight="251659264" behindDoc="0" locked="0" layoutInCell="1" allowOverlap="1" wp14:anchorId="18A633CC" wp14:editId="3B1DEB15">
          <wp:simplePos x="0" y="0"/>
          <wp:positionH relativeFrom="page">
            <wp:posOffset>3909060</wp:posOffset>
          </wp:positionH>
          <wp:positionV relativeFrom="paragraph">
            <wp:posOffset>-1523365</wp:posOffset>
          </wp:positionV>
          <wp:extent cx="3615055" cy="2493645"/>
          <wp:effectExtent l="0" t="0" r="4445" b="1905"/>
          <wp:wrapSquare wrapText="bothSides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5055" cy="2493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606443" w14:textId="77777777" w:rsidR="008640C8" w:rsidRPr="00CB3374" w:rsidRDefault="008640C8" w:rsidP="008640C8">
    <w:pPr>
      <w:pStyle w:val="llb"/>
      <w:ind w:left="-1134"/>
      <w:rPr>
        <w:rFonts w:ascii="DINPro-Regular" w:hAnsi="DINPro-Regular"/>
      </w:rPr>
    </w:pPr>
    <w:r w:rsidRPr="001E00B9">
      <w:rPr>
        <w:rFonts w:ascii="DINPro-Regular" w:hAnsi="DINPro-Regular"/>
        <w:sz w:val="20"/>
      </w:rPr>
      <w:t>EFOP-2.2.0-16-2016-00002</w:t>
    </w:r>
  </w:p>
  <w:p w14:paraId="5FF34763" w14:textId="78DCA874" w:rsidR="008640C8" w:rsidRPr="00CB3374" w:rsidRDefault="008640C8" w:rsidP="008640C8">
    <w:pPr>
      <w:pStyle w:val="llb"/>
      <w:ind w:left="-1134"/>
      <w:rPr>
        <w:rFonts w:ascii="DINPro-Regular" w:hAnsi="DINPro-Regular"/>
      </w:rPr>
    </w:pPr>
    <w:r w:rsidRPr="001E00B9">
      <w:rPr>
        <w:rFonts w:ascii="DINPro-Regular" w:hAnsi="DINPro-Regular"/>
        <w:sz w:val="20"/>
      </w:rPr>
      <w:t xml:space="preserve">Gyermek és ifjúságpszichiátriai, </w:t>
    </w:r>
    <w:proofErr w:type="spellStart"/>
    <w:r w:rsidRPr="001E00B9">
      <w:rPr>
        <w:rFonts w:ascii="DINPro-Regular" w:hAnsi="DINPro-Regular"/>
        <w:sz w:val="20"/>
      </w:rPr>
      <w:t>addiktológiai</w:t>
    </w:r>
    <w:proofErr w:type="spellEnd"/>
    <w:r w:rsidRPr="001E00B9">
      <w:rPr>
        <w:rFonts w:ascii="DINPro-Regular" w:hAnsi="DINPro-Regular"/>
        <w:sz w:val="20"/>
      </w:rPr>
      <w:t xml:space="preserve"> és mentálhigiénés ellátórendszer infrastrukturális </w:t>
    </w:r>
    <w:r w:rsidRPr="00CB3374">
      <w:rPr>
        <w:rFonts w:ascii="DINPro-Regular" w:hAnsi="DINPro-Regular"/>
      </w:rPr>
      <w:t xml:space="preserve">feltételeinek </w:t>
    </w:r>
    <w:r w:rsidRPr="001E00B9">
      <w:rPr>
        <w:rFonts w:ascii="DINPro-Regular" w:hAnsi="DINPro-Regular"/>
        <w:sz w:val="20"/>
      </w:rPr>
      <w:t>fejlesztése</w:t>
    </w:r>
    <w:r w:rsidRPr="00CB3374">
      <w:rPr>
        <w:rFonts w:ascii="DINPro-Regular" w:hAnsi="DINPro-Regular"/>
      </w:rPr>
      <w:t xml:space="preserve"> </w:t>
    </w:r>
  </w:p>
  <w:p w14:paraId="13069448" w14:textId="77777777" w:rsidR="008640C8" w:rsidRDefault="008640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30152" w14:textId="77777777" w:rsidR="008640C8" w:rsidRDefault="008640C8" w:rsidP="008640C8">
      <w:r>
        <w:separator/>
      </w:r>
    </w:p>
  </w:footnote>
  <w:footnote w:type="continuationSeparator" w:id="0">
    <w:p w14:paraId="68CD7259" w14:textId="77777777" w:rsidR="008640C8" w:rsidRDefault="008640C8" w:rsidP="0086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ED9C7" w14:textId="513024A3" w:rsidR="006C6B6E" w:rsidRDefault="003411C1" w:rsidP="008640C8">
    <w:pPr>
      <w:pStyle w:val="lfej"/>
      <w:tabs>
        <w:tab w:val="clear" w:pos="9072"/>
        <w:tab w:val="right" w:pos="9064"/>
      </w:tabs>
      <w:spacing w:line="276" w:lineRule="auto"/>
      <w:jc w:val="right"/>
      <w:rPr>
        <w:rFonts w:ascii="Verdana" w:hAnsi="Verdana"/>
        <w:b/>
        <w:bCs/>
        <w:color w:val="004735"/>
        <w:sz w:val="16"/>
        <w:szCs w:val="16"/>
        <w:u w:color="004735"/>
        <w:lang w:val="de-D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4B9EB5E" wp14:editId="535C5F13">
          <wp:simplePos x="0" y="0"/>
          <wp:positionH relativeFrom="column">
            <wp:posOffset>-499745</wp:posOffset>
          </wp:positionH>
          <wp:positionV relativeFrom="paragraph">
            <wp:posOffset>7620</wp:posOffset>
          </wp:positionV>
          <wp:extent cx="1809750" cy="57687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68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4D527F" w14:textId="770335B4" w:rsidR="003411C1" w:rsidRPr="003411C1" w:rsidRDefault="003411C1" w:rsidP="003411C1">
    <w:pPr>
      <w:pStyle w:val="lfej"/>
      <w:jc w:val="right"/>
      <w:rPr>
        <w:b/>
        <w:sz w:val="20"/>
        <w:szCs w:val="20"/>
      </w:rPr>
    </w:pPr>
    <w:r w:rsidRPr="003411C1">
      <w:rPr>
        <w:rFonts w:asciiTheme="minorHAnsi" w:hAnsiTheme="minorHAnsi" w:cs="Arial"/>
        <w:b/>
        <w:noProof/>
        <w:kern w:val="0"/>
        <w:sz w:val="20"/>
        <w:szCs w:val="20"/>
      </w:rPr>
      <w:t xml:space="preserve"> </w:t>
    </w:r>
    <w:r w:rsidRPr="003411C1">
      <w:rPr>
        <w:b/>
        <w:sz w:val="20"/>
        <w:szCs w:val="20"/>
      </w:rPr>
      <w:t>EFOP-2.2.0-16-2016-00002</w:t>
    </w:r>
  </w:p>
  <w:p w14:paraId="2762D018" w14:textId="77777777" w:rsidR="003411C1" w:rsidRPr="003411C1" w:rsidRDefault="003411C1" w:rsidP="003411C1">
    <w:pPr>
      <w:pStyle w:val="lfej"/>
      <w:jc w:val="right"/>
      <w:rPr>
        <w:bCs/>
        <w:sz w:val="20"/>
        <w:szCs w:val="20"/>
      </w:rPr>
    </w:pPr>
    <w:r w:rsidRPr="003411C1">
      <w:rPr>
        <w:b/>
        <w:sz w:val="20"/>
        <w:szCs w:val="20"/>
      </w:rPr>
      <w:tab/>
    </w:r>
    <w:r w:rsidRPr="003411C1">
      <w:rPr>
        <w:bCs/>
        <w:sz w:val="20"/>
        <w:szCs w:val="20"/>
      </w:rPr>
      <w:t xml:space="preserve">Gyermek és ifjúságpszichiátriai, </w:t>
    </w:r>
    <w:proofErr w:type="spellStart"/>
    <w:r w:rsidRPr="003411C1">
      <w:rPr>
        <w:bCs/>
        <w:sz w:val="20"/>
        <w:szCs w:val="20"/>
      </w:rPr>
      <w:t>addiktológiai</w:t>
    </w:r>
    <w:proofErr w:type="spellEnd"/>
    <w:r w:rsidRPr="003411C1">
      <w:rPr>
        <w:bCs/>
        <w:sz w:val="20"/>
        <w:szCs w:val="20"/>
      </w:rPr>
      <w:t xml:space="preserve"> és mentálhigiénés</w:t>
    </w:r>
  </w:p>
  <w:p w14:paraId="04AF464A" w14:textId="14D5E93C" w:rsidR="003411C1" w:rsidRPr="003411C1" w:rsidRDefault="003411C1" w:rsidP="003411C1">
    <w:pPr>
      <w:pStyle w:val="lfej"/>
      <w:jc w:val="right"/>
      <w:rPr>
        <w:sz w:val="20"/>
        <w:szCs w:val="20"/>
      </w:rPr>
    </w:pPr>
    <w:proofErr w:type="gramStart"/>
    <w:r w:rsidRPr="003411C1">
      <w:rPr>
        <w:bCs/>
        <w:sz w:val="20"/>
        <w:szCs w:val="20"/>
      </w:rPr>
      <w:t>ellátórendszer</w:t>
    </w:r>
    <w:proofErr w:type="gramEnd"/>
    <w:r w:rsidRPr="003411C1">
      <w:rPr>
        <w:bCs/>
        <w:sz w:val="20"/>
        <w:szCs w:val="20"/>
      </w:rPr>
      <w:t xml:space="preserve"> infrastrukturális feltételeinek fejlesztése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620"/>
    <w:multiLevelType w:val="multilevel"/>
    <w:tmpl w:val="396EC44E"/>
    <w:lvl w:ilvl="0">
      <w:start w:val="3"/>
      <w:numFmt w:val="bullet"/>
      <w:lvlText w:val="-"/>
      <w:lvlJc w:val="left"/>
      <w:pPr>
        <w:ind w:left="284" w:hanging="284"/>
      </w:pPr>
      <w:rPr>
        <w:rFonts w:ascii="Verdana" w:hAnsi="Verdana" w:hint="default"/>
      </w:rPr>
    </w:lvl>
    <w:lvl w:ilvl="1">
      <w:start w:val="9"/>
      <w:numFmt w:val="decimal"/>
      <w:lvlText w:val="%2)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A74F5"/>
    <w:multiLevelType w:val="multilevel"/>
    <w:tmpl w:val="0B6EDA76"/>
    <w:lvl w:ilvl="0">
      <w:start w:val="3"/>
      <w:numFmt w:val="bullet"/>
      <w:lvlText w:val="-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36D5D"/>
    <w:multiLevelType w:val="multilevel"/>
    <w:tmpl w:val="EF5AF3A6"/>
    <w:lvl w:ilvl="0">
      <w:start w:val="6"/>
      <w:numFmt w:val="bullet"/>
      <w:lvlText w:val="-"/>
      <w:lvlJc w:val="left"/>
      <w:pPr>
        <w:ind w:left="284" w:hanging="284"/>
      </w:pPr>
      <w:rPr>
        <w:rFonts w:ascii="Verdana" w:hAnsi="Verdana" w:hint="default"/>
      </w:rPr>
    </w:lvl>
    <w:lvl w:ilvl="1">
      <w:start w:val="10"/>
      <w:numFmt w:val="decimal"/>
      <w:lvlText w:val="%2)"/>
      <w:lvlJc w:val="left"/>
      <w:pPr>
        <w:ind w:left="567" w:hanging="283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C8"/>
    <w:rsid w:val="003411C1"/>
    <w:rsid w:val="003C7E31"/>
    <w:rsid w:val="00456FAC"/>
    <w:rsid w:val="00471CF6"/>
    <w:rsid w:val="004E282C"/>
    <w:rsid w:val="0056233A"/>
    <w:rsid w:val="00577519"/>
    <w:rsid w:val="005E7C4E"/>
    <w:rsid w:val="006A6D7D"/>
    <w:rsid w:val="006C6B6E"/>
    <w:rsid w:val="006D182A"/>
    <w:rsid w:val="006E1259"/>
    <w:rsid w:val="006F374F"/>
    <w:rsid w:val="007C0DC8"/>
    <w:rsid w:val="008640C8"/>
    <w:rsid w:val="00965E30"/>
    <w:rsid w:val="00966C26"/>
    <w:rsid w:val="00B10E2B"/>
    <w:rsid w:val="00B44203"/>
    <w:rsid w:val="00B46DFB"/>
    <w:rsid w:val="00B827E1"/>
    <w:rsid w:val="00D26170"/>
    <w:rsid w:val="00DA04CD"/>
    <w:rsid w:val="00E64CF4"/>
    <w:rsid w:val="00E66CAF"/>
    <w:rsid w:val="00EB1823"/>
    <w:rsid w:val="00F130E0"/>
    <w:rsid w:val="00F3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4214626"/>
  <w15:chartTrackingRefBased/>
  <w15:docId w15:val="{F120C30C-4F94-4E09-9E14-47EC871F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40C8"/>
    <w:pPr>
      <w:suppressAutoHyphens/>
      <w:spacing w:after="0" w:line="240" w:lineRule="auto"/>
    </w:pPr>
    <w:rPr>
      <w:rFonts w:eastAsia="Times New Roman" w:cs="Times New Roman"/>
      <w:kern w:val="1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640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40C8"/>
  </w:style>
  <w:style w:type="paragraph" w:styleId="llb">
    <w:name w:val="footer"/>
    <w:basedOn w:val="Norml"/>
    <w:link w:val="llbChar"/>
    <w:uiPriority w:val="99"/>
    <w:unhideWhenUsed/>
    <w:rsid w:val="008640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40C8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A,List Paragraph"/>
    <w:basedOn w:val="Norml"/>
    <w:link w:val="ListaszerbekezdsChar"/>
    <w:uiPriority w:val="34"/>
    <w:qFormat/>
    <w:rsid w:val="008640C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rsid w:val="008640C8"/>
    <w:rPr>
      <w:rFonts w:cs="Times New Roman"/>
      <w:color w:val="0000FF"/>
      <w:u w:val="single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8640C8"/>
    <w:rPr>
      <w:rFonts w:eastAsia="Times New Roman" w:cs="Times New Roman"/>
      <w:kern w:val="1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7E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7E1"/>
    <w:rPr>
      <w:rFonts w:ascii="Segoe UI" w:eastAsia="Times New Roman" w:hAnsi="Segoe UI" w:cs="Segoe UI"/>
      <w:kern w:val="1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34E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4EC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4EC1"/>
    <w:rPr>
      <w:rFonts w:eastAsia="Times New Roman" w:cs="Times New Roman"/>
      <w:kern w:val="1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34E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4EC1"/>
    <w:rPr>
      <w:rFonts w:eastAsia="Times New Roman" w:cs="Times New Roman"/>
      <w:b/>
      <w:bCs/>
      <w:kern w:val="1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pzesekszte227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0B660F66E8BB049A93326F1DA05ADF7" ma:contentTypeVersion="" ma:contentTypeDescription="Új dokumentum létrehozása." ma:contentTypeScope="" ma:versionID="d542db32965ca73da834d67a37787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b485cf445407918673187eed66b3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F65B7-45B6-40B2-B8D7-6918D508D85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D1DB32-988F-421B-A48B-F36AA9223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5DBF9-1B37-45F9-B8DC-4735843C1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87589F-8226-4039-A99E-F078A6C0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Borbás Krisztina</cp:lastModifiedBy>
  <cp:revision>2</cp:revision>
  <dcterms:created xsi:type="dcterms:W3CDTF">2018-07-16T12:19:00Z</dcterms:created>
  <dcterms:modified xsi:type="dcterms:W3CDTF">2018-07-16T12:19:00Z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0x010100B0B660F66E8BB049A93326F1DA05ADF7</vt:lpwstr>
  </property>
</Properties>
</file>